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77ED745C" w:rsidR="008860A7" w:rsidRPr="00487DB8" w:rsidRDefault="00164D30" w:rsidP="00B47A8A">
      <w:pPr>
        <w:spacing w:after="0" w:line="240" w:lineRule="auto"/>
        <w:rPr>
          <w:rFonts w:ascii="Times New Roman" w:hAnsi="Times New Roman" w:cs="Times New Roman"/>
          <w:sz w:val="24"/>
          <w:szCs w:val="24"/>
        </w:rPr>
      </w:pPr>
      <w:r w:rsidRPr="00487DB8">
        <w:rPr>
          <w:rFonts w:ascii="Times New Roman" w:hAnsi="Times New Roman" w:cs="Times New Roman"/>
          <w:noProof/>
          <w:sz w:val="24"/>
          <w:szCs w:val="24"/>
        </w:rPr>
        <w:drawing>
          <wp:anchor distT="36576" distB="36576" distL="36576" distR="36576" simplePos="0" relativeHeight="251667456" behindDoc="0" locked="0" layoutInCell="1" allowOverlap="1" wp14:anchorId="6B95DE7D" wp14:editId="243D595F">
            <wp:simplePos x="0" y="0"/>
            <wp:positionH relativeFrom="column">
              <wp:posOffset>-318499</wp:posOffset>
            </wp:positionH>
            <wp:positionV relativeFrom="paragraph">
              <wp:posOffset>-517975</wp:posOffset>
            </wp:positionV>
            <wp:extent cx="929640" cy="838200"/>
            <wp:effectExtent l="0" t="0" r="0" b="0"/>
            <wp:wrapNone/>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5113" w:rsidRPr="00487DB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1C3A9C61">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487DB8" w:rsidRDefault="009C50B2" w:rsidP="00B47A8A">
      <w:pPr>
        <w:spacing w:after="0" w:line="240" w:lineRule="auto"/>
        <w:rPr>
          <w:rFonts w:ascii="Times New Roman" w:hAnsi="Times New Roman" w:cs="Times New Roman"/>
          <w:sz w:val="24"/>
          <w:szCs w:val="24"/>
        </w:rPr>
      </w:pPr>
      <w:r w:rsidRPr="00487DB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487DB8" w:rsidRDefault="009C50B2" w:rsidP="00B47A8A">
      <w:pPr>
        <w:spacing w:after="0" w:line="240" w:lineRule="auto"/>
        <w:rPr>
          <w:rFonts w:ascii="Times New Roman" w:hAnsi="Times New Roman" w:cs="Times New Roman"/>
          <w:sz w:val="24"/>
          <w:szCs w:val="24"/>
        </w:rPr>
      </w:pPr>
      <w:r w:rsidRPr="00487DB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1C069DF1">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954A09"/>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31DE549F" w:rsidR="009F4D26" w:rsidRPr="00BE7888" w:rsidRDefault="003B73EE" w:rsidP="000C48C2">
                            <w:pPr>
                              <w:spacing w:after="0"/>
                              <w:jc w:val="center"/>
                              <w:rPr>
                                <w:rFonts w:ascii="Garamond" w:hAnsi="Garamond"/>
                                <w:b/>
                                <w:sz w:val="44"/>
                                <w:szCs w:val="44"/>
                              </w:rPr>
                            </w:pPr>
                            <w:bookmarkStart w:id="0" w:name="_Hlk105740394"/>
                            <w:r>
                              <w:rPr>
                                <w:rFonts w:ascii="Garamond" w:hAnsi="Garamond"/>
                                <w:b/>
                                <w:color w:val="FFFFFF" w:themeColor="background1"/>
                                <w:sz w:val="44"/>
                                <w:szCs w:val="44"/>
                              </w:rPr>
                              <w:t>Resilience</w:t>
                            </w:r>
                            <w:r w:rsidR="00BA66DB" w:rsidRPr="00DE3DDA">
                              <w:rPr>
                                <w:rFonts w:ascii="Garamond" w:hAnsi="Garamond"/>
                                <w:b/>
                                <w:color w:val="FFFFFF" w:themeColor="background1"/>
                                <w:sz w:val="44"/>
                                <w:szCs w:val="44"/>
                              </w:rPr>
                              <w:t xml:space="preserve"> </w:t>
                            </w:r>
                            <w:bookmarkEnd w:id="0"/>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" fillcolor="#954a09" strokecolor="#98fb98" strokeweight=".5pt">
                <v:textbox>
                  <w:txbxContent>
                    <w:p w14:paraId="1E33C0C5" w14:textId="31DE549F" w:rsidR="009F4D26" w:rsidRPr="00BE7888" w:rsidRDefault="003B73EE" w:rsidP="000C48C2">
                      <w:pPr>
                        <w:spacing w:after="0"/>
                        <w:jc w:val="center"/>
                        <w:rPr>
                          <w:rFonts w:ascii="Garamond" w:hAnsi="Garamond"/>
                          <w:b/>
                          <w:sz w:val="44"/>
                          <w:szCs w:val="44"/>
                        </w:rPr>
                      </w:pPr>
                      <w:bookmarkStart w:id="1" w:name="_Hlk105740394"/>
                      <w:r>
                        <w:rPr>
                          <w:rFonts w:ascii="Garamond" w:hAnsi="Garamond"/>
                          <w:b/>
                          <w:color w:val="FFFFFF" w:themeColor="background1"/>
                          <w:sz w:val="44"/>
                          <w:szCs w:val="44"/>
                        </w:rPr>
                        <w:t>Resilience</w:t>
                      </w:r>
                      <w:r w:rsidR="00BA66DB" w:rsidRPr="00DE3DDA">
                        <w:rPr>
                          <w:rFonts w:ascii="Garamond" w:hAnsi="Garamond"/>
                          <w:b/>
                          <w:color w:val="FFFFFF" w:themeColor="background1"/>
                          <w:sz w:val="44"/>
                          <w:szCs w:val="44"/>
                        </w:rPr>
                        <w:t xml:space="preserve"> </w:t>
                      </w:r>
                      <w:bookmarkEnd w:id="1"/>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v:textbox>
              </v:shape>
            </w:pict>
          </mc:Fallback>
        </mc:AlternateContent>
      </w:r>
    </w:p>
    <w:p w14:paraId="6E2F57E3" w14:textId="77777777" w:rsidR="00975E60" w:rsidRPr="00487DB8" w:rsidRDefault="009C50B2" w:rsidP="00B47A8A">
      <w:pPr>
        <w:spacing w:after="0" w:line="240" w:lineRule="auto"/>
        <w:rPr>
          <w:rFonts w:ascii="Times New Roman" w:hAnsi="Times New Roman" w:cs="Times New Roman"/>
          <w:b/>
          <w:sz w:val="24"/>
          <w:szCs w:val="24"/>
        </w:rPr>
      </w:pPr>
      <w:r w:rsidRPr="00487DB8">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487DB8" w:rsidRDefault="00D51C96" w:rsidP="00B47A8A">
      <w:pPr>
        <w:spacing w:after="0" w:line="240" w:lineRule="auto"/>
        <w:rPr>
          <w:rFonts w:ascii="Times New Roman" w:hAnsi="Times New Roman" w:cs="Times New Roman"/>
          <w:i/>
          <w:sz w:val="24"/>
          <w:szCs w:val="24"/>
        </w:rPr>
      </w:pPr>
    </w:p>
    <w:p w14:paraId="559250EF" w14:textId="77777777" w:rsidR="00DC7BF9" w:rsidRPr="00487DB8" w:rsidRDefault="00DC7BF9" w:rsidP="00B47A8A">
      <w:pPr>
        <w:spacing w:after="0" w:line="240" w:lineRule="auto"/>
        <w:jc w:val="center"/>
        <w:rPr>
          <w:rFonts w:ascii="Times New Roman" w:hAnsi="Times New Roman" w:cs="Times New Roman"/>
          <w:b/>
          <w:sz w:val="24"/>
          <w:szCs w:val="24"/>
        </w:rPr>
      </w:pPr>
    </w:p>
    <w:p w14:paraId="6937BB7C" w14:textId="77777777" w:rsidR="00DC7BF9" w:rsidRPr="00487DB8" w:rsidRDefault="00DC7BF9" w:rsidP="00B47A8A">
      <w:pPr>
        <w:spacing w:after="0" w:line="240" w:lineRule="auto"/>
        <w:jc w:val="center"/>
        <w:rPr>
          <w:rFonts w:ascii="Times New Roman" w:hAnsi="Times New Roman" w:cs="Times New Roman"/>
          <w:b/>
          <w:sz w:val="24"/>
          <w:szCs w:val="24"/>
        </w:rPr>
        <w:sectPr w:rsidR="00DC7BF9" w:rsidRPr="00487DB8">
          <w:footerReference w:type="default" r:id="rId9"/>
          <w:pgSz w:w="12240" w:h="15840"/>
          <w:pgMar w:top="1440" w:right="1440" w:bottom="1440" w:left="1440" w:header="720" w:footer="720" w:gutter="0"/>
          <w:cols w:space="720"/>
          <w:docGrid w:linePitch="360"/>
        </w:sectPr>
      </w:pPr>
    </w:p>
    <w:p w14:paraId="1A207C02" w14:textId="29F63492" w:rsidR="00B234C5" w:rsidRPr="00487DB8" w:rsidRDefault="005A71B8" w:rsidP="00B47A8A">
      <w:pPr>
        <w:widowControl w:val="0"/>
        <w:spacing w:after="0" w:line="240" w:lineRule="auto"/>
        <w:jc w:val="center"/>
        <w:rPr>
          <w:rFonts w:ascii="Times New Roman" w:hAnsi="Times New Roman" w:cs="Times New Roman"/>
          <w:b/>
          <w:bCs/>
          <w:sz w:val="24"/>
          <w:szCs w:val="24"/>
        </w:rPr>
      </w:pPr>
      <w:r w:rsidRPr="00487DB8">
        <w:rPr>
          <w:rFonts w:ascii="Times New Roman" w:hAnsi="Times New Roman" w:cs="Times New Roman"/>
          <w:b/>
          <w:bCs/>
          <w:sz w:val="24"/>
          <w:szCs w:val="24"/>
        </w:rPr>
        <w:t>Before You Gather</w:t>
      </w:r>
    </w:p>
    <w:p w14:paraId="6B422B25" w14:textId="33338ADA" w:rsidR="00B234C5" w:rsidRPr="00487DB8" w:rsidRDefault="00B234C5" w:rsidP="00B47A8A">
      <w:pPr>
        <w:widowControl w:val="0"/>
        <w:spacing w:after="0" w:line="240" w:lineRule="auto"/>
        <w:jc w:val="center"/>
        <w:rPr>
          <w:rFonts w:ascii="Times New Roman" w:hAnsi="Times New Roman" w:cs="Times New Roman"/>
          <w:b/>
          <w:bCs/>
          <w:sz w:val="24"/>
          <w:szCs w:val="24"/>
        </w:rPr>
      </w:pPr>
      <w:bookmarkStart w:id="2" w:name="_Hlk75868996"/>
      <w:r w:rsidRPr="00487DB8">
        <w:rPr>
          <w:rFonts w:ascii="Times New Roman" w:hAnsi="Times New Roman" w:cs="Times New Roman"/>
          <w:b/>
          <w:bCs/>
          <w:sz w:val="24"/>
          <w:szCs w:val="24"/>
        </w:rPr>
        <w:t>Read</w:t>
      </w:r>
      <w:r w:rsidR="00CF5C32" w:rsidRPr="00487DB8">
        <w:rPr>
          <w:rFonts w:ascii="Times New Roman" w:hAnsi="Times New Roman" w:cs="Times New Roman"/>
          <w:b/>
          <w:bCs/>
          <w:sz w:val="24"/>
          <w:szCs w:val="24"/>
        </w:rPr>
        <w:t xml:space="preserve"> the following </w:t>
      </w:r>
      <w:r w:rsidR="00287113" w:rsidRPr="00487DB8">
        <w:rPr>
          <w:rFonts w:ascii="Times New Roman" w:hAnsi="Times New Roman" w:cs="Times New Roman"/>
          <w:b/>
          <w:bCs/>
          <w:sz w:val="24"/>
          <w:szCs w:val="24"/>
        </w:rPr>
        <w:t xml:space="preserve">pieces </w:t>
      </w:r>
      <w:r w:rsidR="009076DE" w:rsidRPr="00487DB8">
        <w:rPr>
          <w:rFonts w:ascii="Times New Roman" w:hAnsi="Times New Roman" w:cs="Times New Roman"/>
          <w:b/>
          <w:bCs/>
          <w:sz w:val="24"/>
          <w:szCs w:val="24"/>
        </w:rPr>
        <w:t>prior to gathering.</w:t>
      </w:r>
    </w:p>
    <w:p w14:paraId="4B956BF4" w14:textId="0A4ED7AC" w:rsidR="00501AF1" w:rsidRPr="00487DB8" w:rsidRDefault="00501AF1" w:rsidP="00B47A8A">
      <w:pPr>
        <w:spacing w:after="0" w:line="240" w:lineRule="auto"/>
        <w:rPr>
          <w:rFonts w:ascii="Times New Roman" w:hAnsi="Times New Roman" w:cs="Times New Roman"/>
          <w:sz w:val="24"/>
          <w:szCs w:val="24"/>
        </w:rPr>
      </w:pPr>
      <w:bookmarkStart w:id="3" w:name="_Hlk83918775"/>
      <w:bookmarkStart w:id="4" w:name="_Hlk48813734"/>
      <w:bookmarkStart w:id="5" w:name="_Hlk48817970"/>
    </w:p>
    <w:p w14:paraId="204801D6" w14:textId="77777777" w:rsidR="00487DB8" w:rsidRPr="00487DB8" w:rsidRDefault="00487DB8" w:rsidP="00B47A8A">
      <w:pPr>
        <w:pStyle w:val="ListParagraph"/>
        <w:numPr>
          <w:ilvl w:val="0"/>
          <w:numId w:val="35"/>
        </w:num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
          <w:i/>
          <w:iCs/>
          <w:sz w:val="24"/>
          <w:szCs w:val="24"/>
        </w:rPr>
        <w:t>A Recipe for Resilience</w:t>
      </w:r>
      <w:r w:rsidRPr="00487DB8">
        <w:rPr>
          <w:rFonts w:ascii="Times New Roman" w:hAnsi="Times New Roman" w:cs="Times New Roman"/>
          <w:bCs/>
          <w:sz w:val="24"/>
          <w:szCs w:val="24"/>
        </w:rPr>
        <w:t xml:space="preserve"> by Rev. Margaret Weis</w:t>
      </w:r>
    </w:p>
    <w:p w14:paraId="057B35C7"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This recipe has been tweaked over time, so adjust as necessary.</w:t>
      </w:r>
    </w:p>
    <w:p w14:paraId="62CACE42"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Sometimes it yields more servings than anticipated. </w:t>
      </w:r>
    </w:p>
    <w:p w14:paraId="1957B84F"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Sometimes it needs a bit more of this ingredient or that. </w:t>
      </w:r>
    </w:p>
    <w:p w14:paraId="55466B9D"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It comes from generations who have gone before me, and I’ve added my own flavor along the way.</w:t>
      </w:r>
    </w:p>
    <w:p w14:paraId="099B59BA"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A Recipe for Resilience</w:t>
      </w:r>
    </w:p>
    <w:p w14:paraId="27CDF96E"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One part courage</w:t>
      </w:r>
    </w:p>
    <w:p w14:paraId="23E6C808"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Two parts tears of failure and doubt</w:t>
      </w:r>
    </w:p>
    <w:p w14:paraId="679490ED"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One part deep listening</w:t>
      </w:r>
    </w:p>
    <w:p w14:paraId="4988D2E0"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One part each of both silence and laughter</w:t>
      </w:r>
    </w:p>
    <w:p w14:paraId="210EC21B"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A dash of trust</w:t>
      </w:r>
    </w:p>
    <w:p w14:paraId="4E393A68"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A pinch of wonder</w:t>
      </w:r>
    </w:p>
    <w:p w14:paraId="04829541"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A heaping scoop of naps and snacks</w:t>
      </w:r>
    </w:p>
    <w:p w14:paraId="20A4A08D"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In a separate bowl, mix together family, friends, and those who challenge you to be your best self, those with whom you disagree.</w:t>
      </w:r>
    </w:p>
    <w:p w14:paraId="66B01511"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Add slowly to the larger pot, add a bay leaf for … well, whatever it is bay leaves do, and let simmer for as long as you need (which is often longer than you realize or anticipate).</w:t>
      </w:r>
    </w:p>
    <w:p w14:paraId="0C2510D5"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Keep the heat at an even temperature – hot enough to cook throughout, but not so hot it burns the bottom.</w:t>
      </w:r>
    </w:p>
    <w:p w14:paraId="05038530"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Can be served at room temperature, warm, or even cold if necessary. </w:t>
      </w:r>
    </w:p>
    <w:p w14:paraId="731932B0"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Serve alongside your favorite soft blanket, dog, cat, or other soft item.</w:t>
      </w:r>
    </w:p>
    <w:p w14:paraId="28BA893E"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Make often, </w:t>
      </w:r>
    </w:p>
    <w:p w14:paraId="172FDA61"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Share with others, </w:t>
      </w:r>
    </w:p>
    <w:p w14:paraId="21D98053"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Hold onto the leftovers—you’ll need them after a long day that challenges your soul.</w:t>
      </w:r>
    </w:p>
    <w:p w14:paraId="301CB5C3" w14:textId="77777777" w:rsidR="00487DB8" w:rsidRPr="00487DB8" w:rsidRDefault="00487DB8" w:rsidP="00B47A8A">
      <w:pPr>
        <w:shd w:val="clear" w:color="auto" w:fill="FFFFFF"/>
        <w:spacing w:after="0" w:line="240" w:lineRule="auto"/>
        <w:rPr>
          <w:rFonts w:ascii="Times New Roman" w:hAnsi="Times New Roman" w:cs="Times New Roman"/>
          <w:bCs/>
          <w:sz w:val="20"/>
          <w:szCs w:val="20"/>
        </w:rPr>
      </w:pPr>
      <w:r w:rsidRPr="00487DB8">
        <w:rPr>
          <w:rFonts w:ascii="Times New Roman" w:hAnsi="Times New Roman" w:cs="Times New Roman"/>
          <w:bCs/>
          <w:sz w:val="20"/>
          <w:szCs w:val="20"/>
        </w:rPr>
        <w:t xml:space="preserve">   Source: </w:t>
      </w:r>
      <w:hyperlink r:id="rId10" w:history="1">
        <w:r w:rsidRPr="00487DB8">
          <w:rPr>
            <w:rStyle w:val="Hyperlink"/>
            <w:rFonts w:ascii="Times New Roman" w:hAnsi="Times New Roman" w:cs="Times New Roman"/>
            <w:bCs/>
            <w:sz w:val="20"/>
            <w:szCs w:val="20"/>
          </w:rPr>
          <w:t>https://www.uua.org/worship/words/reading/recipe-resilience</w:t>
        </w:r>
      </w:hyperlink>
      <w:r w:rsidRPr="00487DB8">
        <w:rPr>
          <w:rFonts w:ascii="Times New Roman" w:hAnsi="Times New Roman" w:cs="Times New Roman"/>
          <w:bCs/>
          <w:sz w:val="20"/>
          <w:szCs w:val="20"/>
        </w:rPr>
        <w:t xml:space="preserve"> </w:t>
      </w:r>
    </w:p>
    <w:p w14:paraId="5875C9DD" w14:textId="77777777" w:rsidR="00487DB8" w:rsidRPr="00487DB8" w:rsidRDefault="00487DB8" w:rsidP="00B47A8A">
      <w:pPr>
        <w:shd w:val="clear" w:color="auto" w:fill="FFFFFF"/>
        <w:spacing w:after="0" w:line="240" w:lineRule="auto"/>
        <w:rPr>
          <w:rFonts w:ascii="Times New Roman" w:hAnsi="Times New Roman" w:cs="Times New Roman"/>
          <w:iCs/>
          <w:sz w:val="24"/>
          <w:szCs w:val="24"/>
        </w:rPr>
      </w:pPr>
    </w:p>
    <w:p w14:paraId="39CDFCD3" w14:textId="77777777" w:rsidR="00487DB8" w:rsidRPr="00487DB8" w:rsidRDefault="00487DB8" w:rsidP="00B47A8A">
      <w:pPr>
        <w:pStyle w:val="ListParagraph"/>
        <w:numPr>
          <w:ilvl w:val="0"/>
          <w:numId w:val="35"/>
        </w:numPr>
        <w:shd w:val="clear" w:color="auto" w:fill="FFFFFF"/>
        <w:spacing w:after="0" w:line="240" w:lineRule="auto"/>
        <w:rPr>
          <w:rFonts w:ascii="Times New Roman" w:hAnsi="Times New Roman" w:cs="Times New Roman"/>
          <w:sz w:val="24"/>
          <w:szCs w:val="24"/>
        </w:rPr>
      </w:pPr>
      <w:r w:rsidRPr="00487DB8">
        <w:rPr>
          <w:rFonts w:ascii="Times New Roman" w:hAnsi="Times New Roman" w:cs="Times New Roman"/>
          <w:b/>
          <w:bCs/>
          <w:i/>
          <w:iCs/>
          <w:sz w:val="24"/>
          <w:szCs w:val="24"/>
        </w:rPr>
        <w:t>Resilience</w:t>
      </w:r>
      <w:r w:rsidRPr="00487DB8">
        <w:rPr>
          <w:rFonts w:ascii="Times New Roman" w:hAnsi="Times New Roman" w:cs="Times New Roman"/>
          <w:i/>
          <w:iCs/>
          <w:sz w:val="24"/>
          <w:szCs w:val="24"/>
        </w:rPr>
        <w:t xml:space="preserve"> </w:t>
      </w:r>
      <w:r w:rsidRPr="00487DB8">
        <w:rPr>
          <w:rFonts w:ascii="Times New Roman" w:hAnsi="Times New Roman" w:cs="Times New Roman"/>
          <w:sz w:val="24"/>
          <w:szCs w:val="24"/>
        </w:rPr>
        <w:t>by Brené Brown</w:t>
      </w:r>
    </w:p>
    <w:p w14:paraId="0E374371" w14:textId="21349A8D"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Resilience — the ability to overcome adversity — has been a growing topic of study since the early 1970s. In a world plagued by stress and struggle, everyone from psychologists, psychiatrists, and social workers to clergy and criminal justice researchers want to know why and how some folks are better at bouncing back from hardship than others. We want to understand why some people can cope with stress and trauma in a way that allows them to move forward in their lives, and why other people appear more affected and stuck.</w:t>
      </w:r>
      <w:r w:rsidR="00381020">
        <w:rPr>
          <w:rFonts w:ascii="Times New Roman" w:hAnsi="Times New Roman" w:cs="Times New Roman"/>
          <w:sz w:val="24"/>
          <w:szCs w:val="24"/>
        </w:rPr>
        <w:t xml:space="preserve"> </w:t>
      </w:r>
      <w:r w:rsidRPr="00487DB8">
        <w:rPr>
          <w:rFonts w:ascii="Times New Roman" w:hAnsi="Times New Roman" w:cs="Times New Roman"/>
          <w:sz w:val="24"/>
          <w:szCs w:val="24"/>
        </w:rPr>
        <w:t>As I collected and analyzed my data, I recognized that many of the people I interviewed were describing stories of resilience. I heard stories about people cultivating Wholehearted lives despite adversity. I learned about people's capacities to stay mindful and authentic under great stress and anxiety, and I heard people describe how they were able to transform trauma into Wholehearted thriving.</w:t>
      </w:r>
    </w:p>
    <w:p w14:paraId="7922EC69"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…I knew these narratives were threaded with what we call protective factors — the things we do, have, and practice that give us the bounce.</w:t>
      </w:r>
    </w:p>
    <w:p w14:paraId="1822AE90" w14:textId="32918308"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…If you look at the current research, here are five of the most common factors of resilient people:</w:t>
      </w:r>
      <w:r w:rsidR="0036718F">
        <w:rPr>
          <w:rFonts w:ascii="Times New Roman" w:hAnsi="Times New Roman" w:cs="Times New Roman"/>
          <w:sz w:val="24"/>
          <w:szCs w:val="24"/>
        </w:rPr>
        <w:t xml:space="preserve"> </w:t>
      </w:r>
      <w:r w:rsidRPr="00487DB8">
        <w:rPr>
          <w:rFonts w:ascii="Times New Roman" w:hAnsi="Times New Roman" w:cs="Times New Roman"/>
          <w:sz w:val="24"/>
          <w:szCs w:val="24"/>
        </w:rPr>
        <w:t>1. They are resourceful and have good problem-solving skills.</w:t>
      </w:r>
      <w:r w:rsidR="00381020">
        <w:rPr>
          <w:rFonts w:ascii="Times New Roman" w:hAnsi="Times New Roman" w:cs="Times New Roman"/>
          <w:sz w:val="24"/>
          <w:szCs w:val="24"/>
        </w:rPr>
        <w:t xml:space="preserve"> </w:t>
      </w:r>
      <w:r w:rsidRPr="00487DB8">
        <w:rPr>
          <w:rFonts w:ascii="Times New Roman" w:hAnsi="Times New Roman" w:cs="Times New Roman"/>
          <w:sz w:val="24"/>
          <w:szCs w:val="24"/>
        </w:rPr>
        <w:t>2. They are more likely to seek help.</w:t>
      </w:r>
      <w:r w:rsidR="00381020">
        <w:rPr>
          <w:rFonts w:ascii="Times New Roman" w:hAnsi="Times New Roman" w:cs="Times New Roman"/>
          <w:sz w:val="24"/>
          <w:szCs w:val="24"/>
        </w:rPr>
        <w:t xml:space="preserve"> </w:t>
      </w:r>
      <w:r w:rsidRPr="00487DB8">
        <w:rPr>
          <w:rFonts w:ascii="Times New Roman" w:hAnsi="Times New Roman" w:cs="Times New Roman"/>
          <w:sz w:val="24"/>
          <w:szCs w:val="24"/>
        </w:rPr>
        <w:t>3. They hold the belief that they can do something that will help them to manage their feelings and to cope.</w:t>
      </w:r>
      <w:r w:rsidR="00381020">
        <w:rPr>
          <w:rFonts w:ascii="Times New Roman" w:hAnsi="Times New Roman" w:cs="Times New Roman"/>
          <w:sz w:val="24"/>
          <w:szCs w:val="24"/>
        </w:rPr>
        <w:t xml:space="preserve"> </w:t>
      </w:r>
      <w:r w:rsidRPr="00487DB8">
        <w:rPr>
          <w:rFonts w:ascii="Times New Roman" w:hAnsi="Times New Roman" w:cs="Times New Roman"/>
          <w:sz w:val="24"/>
          <w:szCs w:val="24"/>
        </w:rPr>
        <w:t>4. They have social support available to them.</w:t>
      </w:r>
    </w:p>
    <w:p w14:paraId="6FFE5BD7" w14:textId="1DE26A6C"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5. They are connected with others, such as family or friends.</w:t>
      </w:r>
      <w:r w:rsidR="00381020">
        <w:rPr>
          <w:rFonts w:ascii="Times New Roman" w:hAnsi="Times New Roman" w:cs="Times New Roman"/>
          <w:sz w:val="24"/>
          <w:szCs w:val="24"/>
        </w:rPr>
        <w:t xml:space="preserve"> </w:t>
      </w:r>
      <w:r w:rsidRPr="00487DB8">
        <w:rPr>
          <w:rFonts w:ascii="Times New Roman" w:hAnsi="Times New Roman" w:cs="Times New Roman"/>
          <w:sz w:val="24"/>
          <w:szCs w:val="24"/>
        </w:rPr>
        <w:t>Of course, there are more factors, depending on the researchers, but these are the big ones.</w:t>
      </w:r>
    </w:p>
    <w:p w14:paraId="0C1643DD" w14:textId="1E39B3EA" w:rsidR="00487DB8" w:rsidRPr="00487DB8" w:rsidRDefault="00487DB8" w:rsidP="00B47A8A">
      <w:pPr>
        <w:spacing w:after="0" w:line="240" w:lineRule="auto"/>
        <w:rPr>
          <w:rFonts w:ascii="Times New Roman" w:hAnsi="Times New Roman" w:cs="Times New Roman"/>
          <w:sz w:val="20"/>
          <w:szCs w:val="20"/>
        </w:rPr>
      </w:pPr>
      <w:r w:rsidRPr="00487DB8">
        <w:rPr>
          <w:rFonts w:ascii="Times New Roman" w:hAnsi="Times New Roman" w:cs="Times New Roman"/>
          <w:sz w:val="20"/>
          <w:szCs w:val="20"/>
        </w:rPr>
        <w:t xml:space="preserve">   Source: </w:t>
      </w:r>
      <w:r w:rsidRPr="00487DB8">
        <w:rPr>
          <w:rFonts w:ascii="Times New Roman" w:hAnsi="Times New Roman" w:cs="Times New Roman"/>
          <w:i/>
          <w:iCs/>
          <w:color w:val="0000FF"/>
          <w:sz w:val="20"/>
          <w:szCs w:val="20"/>
        </w:rPr>
        <w:t>The Gifts of Imperfection</w:t>
      </w:r>
      <w:r w:rsidRPr="00487DB8">
        <w:rPr>
          <w:rFonts w:ascii="Times New Roman" w:hAnsi="Times New Roman" w:cs="Times New Roman"/>
          <w:sz w:val="20"/>
          <w:szCs w:val="20"/>
        </w:rPr>
        <w:t xml:space="preserve"> by Brené Brown</w:t>
      </w:r>
    </w:p>
    <w:p w14:paraId="4D363965" w14:textId="77777777" w:rsidR="00487DB8" w:rsidRPr="00487DB8" w:rsidRDefault="00487DB8" w:rsidP="00B47A8A">
      <w:pPr>
        <w:shd w:val="clear" w:color="auto" w:fill="FFFFFF"/>
        <w:spacing w:after="0" w:line="240" w:lineRule="auto"/>
        <w:rPr>
          <w:rFonts w:ascii="Times New Roman" w:hAnsi="Times New Roman" w:cs="Times New Roman"/>
          <w:iCs/>
          <w:sz w:val="24"/>
          <w:szCs w:val="24"/>
        </w:rPr>
      </w:pPr>
    </w:p>
    <w:p w14:paraId="3444B5CD" w14:textId="77777777" w:rsidR="00487DB8" w:rsidRPr="00487DB8" w:rsidRDefault="00487DB8" w:rsidP="00B47A8A">
      <w:pPr>
        <w:pStyle w:val="Heading1"/>
        <w:numPr>
          <w:ilvl w:val="0"/>
          <w:numId w:val="35"/>
        </w:numPr>
        <w:spacing w:before="0" w:beforeAutospacing="0" w:after="0" w:afterAutospacing="0"/>
        <w:rPr>
          <w:b w:val="0"/>
          <w:bCs w:val="0"/>
          <w:sz w:val="24"/>
          <w:szCs w:val="24"/>
        </w:rPr>
      </w:pPr>
      <w:r w:rsidRPr="00487DB8">
        <w:rPr>
          <w:i/>
          <w:iCs/>
          <w:sz w:val="24"/>
          <w:szCs w:val="24"/>
        </w:rPr>
        <w:t>The Holy Work of Showing Up</w:t>
      </w:r>
      <w:r w:rsidRPr="00487DB8">
        <w:rPr>
          <w:b w:val="0"/>
          <w:bCs w:val="0"/>
          <w:sz w:val="24"/>
          <w:szCs w:val="24"/>
        </w:rPr>
        <w:t xml:space="preserve"> by Rev. Ashley Horan</w:t>
      </w:r>
    </w:p>
    <w:p w14:paraId="40FAEC6C" w14:textId="248F79FC" w:rsidR="00487DB8" w:rsidRPr="00487DB8" w:rsidRDefault="00487DB8" w:rsidP="00B47A8A">
      <w:pPr>
        <w:pStyle w:val="NormalWeb"/>
        <w:spacing w:before="0" w:beforeAutospacing="0" w:after="0" w:afterAutospacing="0"/>
      </w:pPr>
      <w:r w:rsidRPr="00487DB8">
        <w:t xml:space="preserve">     How is it with your soul?</w:t>
      </w:r>
      <w:r w:rsidR="00381020">
        <w:t xml:space="preserve"> </w:t>
      </w:r>
      <w:r w:rsidRPr="00487DB8">
        <w:t xml:space="preserve">This is the question that John Wesley, Anglican priest and the founder of Methodism, was known to ask of participants in </w:t>
      </w:r>
      <w:r w:rsidRPr="00487DB8">
        <w:lastRenderedPageBreak/>
        <w:t>small reflection groups. I ask you because, for me, this has been a hard week. So, beloveds, how is it with your souls?</w:t>
      </w:r>
    </w:p>
    <w:p w14:paraId="754CCED0" w14:textId="77777777" w:rsidR="00487DB8" w:rsidRPr="00487DB8" w:rsidRDefault="00487DB8" w:rsidP="00B47A8A">
      <w:pPr>
        <w:pStyle w:val="NormalWeb"/>
        <w:spacing w:before="0" w:beforeAutospacing="0" w:after="0" w:afterAutospacing="0"/>
      </w:pPr>
      <w:r w:rsidRPr="00487DB8">
        <w:t xml:space="preserve">     If your response to that question is anything like mine, I want to invite you to pause as you read this. Take a deep breath, say a prayer, sing a song, light your chalice, feel the force of gravity pulling us all toward the same center—whatever helps you feel more rooted and less alone.</w:t>
      </w:r>
    </w:p>
    <w:p w14:paraId="1EA6EAC4" w14:textId="77777777" w:rsidR="00487DB8" w:rsidRPr="00487DB8" w:rsidRDefault="00487DB8" w:rsidP="00B47A8A">
      <w:pPr>
        <w:shd w:val="clear" w:color="auto" w:fill="FFFFFF"/>
        <w:spacing w:after="0" w:line="240" w:lineRule="auto"/>
        <w:textAlignment w:val="baseline"/>
        <w:rPr>
          <w:rFonts w:ascii="Times New Roman" w:eastAsia="Times New Roman" w:hAnsi="Times New Roman" w:cs="Times New Roman"/>
          <w:sz w:val="24"/>
          <w:szCs w:val="24"/>
        </w:rPr>
      </w:pPr>
      <w:r w:rsidRPr="00487DB8">
        <w:rPr>
          <w:rFonts w:ascii="Times New Roman" w:eastAsia="Times New Roman" w:hAnsi="Times New Roman" w:cs="Times New Roman"/>
          <w:sz w:val="24"/>
          <w:szCs w:val="24"/>
        </w:rPr>
        <w:t xml:space="preserve">     Now do it again. And again, and again.</w:t>
      </w:r>
    </w:p>
    <w:p w14:paraId="04891595" w14:textId="77777777" w:rsidR="00487DB8" w:rsidRPr="00487DB8" w:rsidRDefault="00487DB8" w:rsidP="00B47A8A">
      <w:pPr>
        <w:shd w:val="clear" w:color="auto" w:fill="FFFFFF"/>
        <w:spacing w:after="0" w:line="240" w:lineRule="auto"/>
        <w:textAlignment w:val="baseline"/>
        <w:rPr>
          <w:rFonts w:ascii="Times New Roman" w:eastAsia="Times New Roman" w:hAnsi="Times New Roman" w:cs="Times New Roman"/>
          <w:sz w:val="24"/>
          <w:szCs w:val="24"/>
        </w:rPr>
      </w:pPr>
      <w:r w:rsidRPr="00487DB8">
        <w:rPr>
          <w:rFonts w:ascii="Times New Roman" w:eastAsia="Times New Roman" w:hAnsi="Times New Roman" w:cs="Times New Roman"/>
          <w:sz w:val="24"/>
          <w:szCs w:val="24"/>
        </w:rPr>
        <w:t xml:space="preserve">     And, once you feel that rootedness and connection, hear this: You are loved beyond belief. You are enough, you are precious, your work and your life matter, and you are not alone. You are part of a "we," a great cloud of witnesses living and dead who have insisted that this beautiful, broken world of ours is a blessing worthy of both deep gratitude and fierce protection. Our ancestors and our descendants are beckoning us, compelling us onward toward greater connection, greater compassion, greater commitment to one another and to the earth. Together, we are resilient and resourceful enough to say "yes" to that call, to make it our life's work in a thousand different ways, knowing that we can do no other than bind ourselves more tightly together, and throw ourselves into the holy work of showing up, again and again, to be part of building that world of which we dream but which we have not yet seen.</w:t>
      </w:r>
    </w:p>
    <w:p w14:paraId="1A0DA755" w14:textId="77777777" w:rsidR="00487DB8" w:rsidRPr="00487DB8" w:rsidRDefault="00487DB8" w:rsidP="00B47A8A">
      <w:pPr>
        <w:shd w:val="clear" w:color="auto" w:fill="FFFFFF"/>
        <w:spacing w:after="0" w:line="240" w:lineRule="auto"/>
        <w:textAlignment w:val="baseline"/>
        <w:rPr>
          <w:rFonts w:ascii="Times New Roman" w:hAnsi="Times New Roman" w:cs="Times New Roman"/>
          <w:sz w:val="20"/>
          <w:szCs w:val="20"/>
        </w:rPr>
      </w:pPr>
      <w:r w:rsidRPr="00487DB8">
        <w:rPr>
          <w:rFonts w:ascii="Times New Roman" w:eastAsia="Times New Roman" w:hAnsi="Times New Roman" w:cs="Times New Roman"/>
          <w:sz w:val="20"/>
          <w:szCs w:val="20"/>
        </w:rPr>
        <w:t xml:space="preserve">   </w:t>
      </w:r>
      <w:r w:rsidRPr="00487DB8">
        <w:rPr>
          <w:rFonts w:ascii="Times New Roman" w:hAnsi="Times New Roman" w:cs="Times New Roman"/>
          <w:sz w:val="20"/>
          <w:szCs w:val="20"/>
        </w:rPr>
        <w:t xml:space="preserve">Source: </w:t>
      </w:r>
      <w:hyperlink r:id="rId11" w:history="1">
        <w:r w:rsidRPr="00487DB8">
          <w:rPr>
            <w:rStyle w:val="Hyperlink"/>
            <w:rFonts w:ascii="Times New Roman" w:hAnsi="Times New Roman" w:cs="Times New Roman"/>
            <w:sz w:val="20"/>
            <w:szCs w:val="20"/>
          </w:rPr>
          <w:t>https://www.uua.org/worship/words/meditation/holy-work-showing</w:t>
        </w:r>
      </w:hyperlink>
      <w:r w:rsidRPr="00487DB8">
        <w:rPr>
          <w:rFonts w:ascii="Times New Roman" w:hAnsi="Times New Roman" w:cs="Times New Roman"/>
          <w:sz w:val="20"/>
          <w:szCs w:val="20"/>
        </w:rPr>
        <w:t xml:space="preserve"> </w:t>
      </w:r>
    </w:p>
    <w:p w14:paraId="18D9362F" w14:textId="77777777" w:rsidR="00487DB8" w:rsidRPr="00487DB8" w:rsidRDefault="00487DB8" w:rsidP="00B47A8A">
      <w:pPr>
        <w:shd w:val="clear" w:color="auto" w:fill="FFFFFF"/>
        <w:spacing w:after="0" w:line="240" w:lineRule="auto"/>
        <w:rPr>
          <w:rFonts w:ascii="Times New Roman" w:hAnsi="Times New Roman" w:cs="Times New Roman"/>
          <w:iCs/>
          <w:sz w:val="24"/>
          <w:szCs w:val="24"/>
        </w:rPr>
      </w:pPr>
    </w:p>
    <w:p w14:paraId="6000556E" w14:textId="77777777" w:rsidR="00487DB8" w:rsidRPr="00487DB8" w:rsidRDefault="00487DB8" w:rsidP="00B47A8A">
      <w:pPr>
        <w:pStyle w:val="ListParagraph"/>
        <w:numPr>
          <w:ilvl w:val="0"/>
          <w:numId w:val="35"/>
        </w:numPr>
        <w:spacing w:after="0" w:line="240" w:lineRule="auto"/>
        <w:rPr>
          <w:rFonts w:ascii="Times New Roman" w:hAnsi="Times New Roman" w:cs="Times New Roman"/>
          <w:sz w:val="24"/>
          <w:szCs w:val="24"/>
        </w:rPr>
      </w:pPr>
      <w:r w:rsidRPr="000C7B80">
        <w:rPr>
          <w:rFonts w:ascii="Times New Roman" w:hAnsi="Times New Roman" w:cs="Times New Roman"/>
          <w:b/>
          <w:bCs/>
          <w:i/>
          <w:iCs/>
          <w:sz w:val="24"/>
          <w:szCs w:val="24"/>
        </w:rPr>
        <w:t>Resilience: Confused at a Higher Level</w:t>
      </w:r>
      <w:r w:rsidRPr="00487DB8">
        <w:rPr>
          <w:rFonts w:ascii="Times New Roman" w:hAnsi="Times New Roman" w:cs="Times New Roman"/>
          <w:sz w:val="24"/>
          <w:szCs w:val="24"/>
        </w:rPr>
        <w:t xml:space="preserve"> by Linda Graham</w:t>
      </w:r>
    </w:p>
    <w:p w14:paraId="07DA4B2F"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“A ship is safe in harbor, but that's not what ships are for,” writes Grace Hopper.</w:t>
      </w:r>
    </w:p>
    <w:p w14:paraId="5C8304F7"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…We …face uncertainties and unknowns, and sometimes we will encounter true catastrophes. But as we become more skillful in facing them, our resilience becomes more effortless.</w:t>
      </w:r>
    </w:p>
    <w:p w14:paraId="29626F18"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Jon Kabat-Zinn, developer of mindfulness-based stress reduction, describes our strengthened capacities for resilience this way: “We all accept that no one controls the weather. Good sailors learn to read it carefully and respect its power. They will avoid </w:t>
      </w:r>
      <w:proofErr w:type="gramStart"/>
      <w:r w:rsidRPr="00487DB8">
        <w:rPr>
          <w:rFonts w:ascii="Times New Roman" w:hAnsi="Times New Roman" w:cs="Times New Roman"/>
          <w:sz w:val="24"/>
          <w:szCs w:val="24"/>
        </w:rPr>
        <w:t>storms</w:t>
      </w:r>
      <w:proofErr w:type="gramEnd"/>
      <w:r w:rsidRPr="00487DB8">
        <w:rPr>
          <w:rFonts w:ascii="Times New Roman" w:hAnsi="Times New Roman" w:cs="Times New Roman"/>
          <w:sz w:val="24"/>
          <w:szCs w:val="24"/>
        </w:rPr>
        <w:t xml:space="preserve"> if possible, but when caught in one, they know when to take down the sails, batten down the hatches, drop anchor and ride things out, controlling what is controllable and letting go of the </w:t>
      </w:r>
      <w:r w:rsidRPr="00487DB8">
        <w:rPr>
          <w:rFonts w:ascii="Times New Roman" w:hAnsi="Times New Roman" w:cs="Times New Roman"/>
          <w:sz w:val="24"/>
          <w:szCs w:val="24"/>
        </w:rPr>
        <w:t>rest. Training, practice, and a lot of firsthand experience in all sorts of weather are required to develop such skills so that they work for you when you need them. Developing skill in facing and effectively handling the various ‘weather conditions’ in your life is what we mean by the art of conscious living.”</w:t>
      </w:r>
    </w:p>
    <w:p w14:paraId="404CACC2"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…My friend Ted worked as an electrical engineer at SRI International (Stanford Research Institute International) …. A plaque at the entrance to the electrical engineering lab read: “We have not solved your problems. In fact, we have more questions than when we started. But we believe we are confused at a higher level and about more important things.'</w:t>
      </w:r>
    </w:p>
    <w:p w14:paraId="588C5B6D"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…Developing and maintaining resilience requires that we continue to cultivate qualities and behaviors that support it. We can choose to make resilience a central organizing principle of our lives — not just an interesting hobby or occasional lifesaver, but the core that everything else aligns around, that increases our happiness and well-being.</w:t>
      </w:r>
    </w:p>
    <w:p w14:paraId="1B9C5358" w14:textId="77777777" w:rsidR="00487DB8" w:rsidRPr="000C7B80" w:rsidRDefault="00487DB8" w:rsidP="00B47A8A">
      <w:pPr>
        <w:spacing w:after="0" w:line="240" w:lineRule="auto"/>
        <w:rPr>
          <w:rFonts w:ascii="Times New Roman" w:hAnsi="Times New Roman" w:cs="Times New Roman"/>
          <w:sz w:val="20"/>
          <w:szCs w:val="20"/>
        </w:rPr>
      </w:pPr>
      <w:r w:rsidRPr="000C7B80">
        <w:rPr>
          <w:rFonts w:ascii="Times New Roman" w:hAnsi="Times New Roman" w:cs="Times New Roman"/>
          <w:sz w:val="20"/>
          <w:szCs w:val="20"/>
        </w:rPr>
        <w:t xml:space="preserve">   Source: </w:t>
      </w:r>
      <w:r w:rsidRPr="000C7B80">
        <w:rPr>
          <w:rFonts w:ascii="Times New Roman" w:hAnsi="Times New Roman" w:cs="Times New Roman"/>
          <w:i/>
          <w:iCs/>
          <w:color w:val="0000FF"/>
          <w:sz w:val="20"/>
          <w:szCs w:val="20"/>
        </w:rPr>
        <w:t>Rewiring Your Brain for Maximum Resilience and Well-Being</w:t>
      </w:r>
      <w:r w:rsidRPr="000C7B80">
        <w:rPr>
          <w:rFonts w:ascii="Times New Roman" w:hAnsi="Times New Roman" w:cs="Times New Roman"/>
          <w:color w:val="0000FF"/>
          <w:sz w:val="20"/>
          <w:szCs w:val="20"/>
        </w:rPr>
        <w:t xml:space="preserve"> </w:t>
      </w:r>
      <w:r w:rsidRPr="000C7B80">
        <w:rPr>
          <w:rFonts w:ascii="Times New Roman" w:hAnsi="Times New Roman" w:cs="Times New Roman"/>
          <w:sz w:val="20"/>
          <w:szCs w:val="20"/>
        </w:rPr>
        <w:t>by Linda Graham</w:t>
      </w:r>
    </w:p>
    <w:p w14:paraId="57361C47" w14:textId="77777777" w:rsidR="00487DB8" w:rsidRPr="00487DB8" w:rsidRDefault="00487DB8" w:rsidP="00B47A8A">
      <w:pPr>
        <w:shd w:val="clear" w:color="auto" w:fill="FFFFFF"/>
        <w:spacing w:after="0" w:line="240" w:lineRule="auto"/>
        <w:rPr>
          <w:rFonts w:ascii="Times New Roman" w:hAnsi="Times New Roman" w:cs="Times New Roman"/>
          <w:iCs/>
          <w:sz w:val="24"/>
          <w:szCs w:val="24"/>
        </w:rPr>
      </w:pPr>
    </w:p>
    <w:p w14:paraId="51E7AA4E" w14:textId="77777777" w:rsidR="00487DB8" w:rsidRPr="000C7B80" w:rsidRDefault="00487DB8" w:rsidP="00B47A8A">
      <w:pPr>
        <w:pStyle w:val="ListParagraph"/>
        <w:numPr>
          <w:ilvl w:val="0"/>
          <w:numId w:val="35"/>
        </w:numPr>
        <w:spacing w:after="0" w:line="240" w:lineRule="auto"/>
        <w:rPr>
          <w:rFonts w:ascii="Times New Roman" w:hAnsi="Times New Roman" w:cs="Times New Roman"/>
          <w:sz w:val="24"/>
          <w:szCs w:val="24"/>
        </w:rPr>
      </w:pPr>
      <w:r w:rsidRPr="000C7B80">
        <w:rPr>
          <w:rFonts w:ascii="Times New Roman" w:hAnsi="Times New Roman" w:cs="Times New Roman"/>
          <w:b/>
          <w:bCs/>
          <w:i/>
          <w:iCs/>
          <w:sz w:val="24"/>
          <w:szCs w:val="24"/>
        </w:rPr>
        <w:t>Kintsugi</w:t>
      </w:r>
      <w:r w:rsidRPr="000C7B80">
        <w:rPr>
          <w:rFonts w:ascii="Times New Roman" w:hAnsi="Times New Roman" w:cs="Times New Roman"/>
          <w:b/>
          <w:bCs/>
          <w:sz w:val="24"/>
          <w:szCs w:val="24"/>
        </w:rPr>
        <w:t xml:space="preserve"> </w:t>
      </w:r>
      <w:r w:rsidRPr="000C7B80">
        <w:rPr>
          <w:rFonts w:ascii="Times New Roman" w:hAnsi="Times New Roman" w:cs="Times New Roman"/>
          <w:sz w:val="24"/>
          <w:szCs w:val="24"/>
        </w:rPr>
        <w:t xml:space="preserve">by Stefano </w:t>
      </w:r>
      <w:proofErr w:type="spellStart"/>
      <w:r w:rsidRPr="000C7B80">
        <w:rPr>
          <w:rFonts w:ascii="Times New Roman" w:hAnsi="Times New Roman" w:cs="Times New Roman"/>
          <w:sz w:val="24"/>
          <w:szCs w:val="24"/>
        </w:rPr>
        <w:t>Carnazzi</w:t>
      </w:r>
      <w:proofErr w:type="spellEnd"/>
    </w:p>
    <w:p w14:paraId="3F7D5C5C" w14:textId="77777777" w:rsidR="00487DB8" w:rsidRPr="00487DB8" w:rsidRDefault="00487DB8" w:rsidP="00B47A8A">
      <w:pPr>
        <w:spacing w:after="0" w:line="240" w:lineRule="auto"/>
        <w:rPr>
          <w:rFonts w:ascii="Times New Roman" w:hAnsi="Times New Roman" w:cs="Times New Roman"/>
          <w:sz w:val="24"/>
          <w:szCs w:val="24"/>
        </w:rPr>
      </w:pPr>
      <w:bookmarkStart w:id="6" w:name="_Hlk123451023"/>
      <w:bookmarkStart w:id="7" w:name="_Hlk123450710"/>
      <w:r w:rsidRPr="00487DB8">
        <w:rPr>
          <w:rFonts w:ascii="Times New Roman" w:hAnsi="Times New Roman" w:cs="Times New Roman"/>
          <w:sz w:val="24"/>
          <w:szCs w:val="24"/>
        </w:rPr>
        <w:t xml:space="preserve">     When a bowl, teapot or precious vase falls and breaks into a thousand pieces, we throw them away…. Yet there is an alternative, a Japanese practice that highlights and enhances the breaks thus adding value to the broken object. It’s called kintsugi or </w:t>
      </w:r>
      <w:proofErr w:type="spellStart"/>
      <w:r w:rsidRPr="00487DB8">
        <w:rPr>
          <w:rFonts w:ascii="Times New Roman" w:hAnsi="Times New Roman" w:cs="Times New Roman"/>
          <w:sz w:val="24"/>
          <w:szCs w:val="24"/>
        </w:rPr>
        <w:t>kintsukuroi</w:t>
      </w:r>
      <w:proofErr w:type="spellEnd"/>
      <w:r w:rsidRPr="00487DB8">
        <w:rPr>
          <w:rFonts w:ascii="Times New Roman" w:hAnsi="Times New Roman" w:cs="Times New Roman"/>
          <w:sz w:val="24"/>
          <w:szCs w:val="24"/>
        </w:rPr>
        <w:t>, literally golden (“kin”) and repair (“</w:t>
      </w:r>
      <w:proofErr w:type="spellStart"/>
      <w:r w:rsidRPr="00487DB8">
        <w:rPr>
          <w:rFonts w:ascii="Times New Roman" w:hAnsi="Times New Roman" w:cs="Times New Roman"/>
          <w:sz w:val="24"/>
          <w:szCs w:val="24"/>
        </w:rPr>
        <w:t>tsugi</w:t>
      </w:r>
      <w:proofErr w:type="spellEnd"/>
      <w:r w:rsidRPr="00487DB8">
        <w:rPr>
          <w:rFonts w:ascii="Times New Roman" w:hAnsi="Times New Roman" w:cs="Times New Roman"/>
          <w:sz w:val="24"/>
          <w:szCs w:val="24"/>
        </w:rPr>
        <w:t>”).</w:t>
      </w:r>
    </w:p>
    <w:p w14:paraId="474D1016"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This traditional Japanese art uses a precious metal – liquid gold, liquid silver or lacquer dusted with powdered gold – to bring together the pieces of a broken pottery item and at the same time enhance the breaks. The technique consists in joining fragments…. Every repaired piece is unique, because of the randomness with which ceramics shatters and the irregular patterns formed that are enhanced with the use of metals.</w:t>
      </w:r>
    </w:p>
    <w:p w14:paraId="726EED96"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With this technique it’s possible to create true and always different works of art, each with its own story and beauty, thanks to the unique cracks formed when the object breaks, as if they were wounds that leave different marks on each of us. …</w:t>
      </w:r>
    </w:p>
    <w:p w14:paraId="249D8C47"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…The kintsugi technique suggests many things. We shouldn’t throw away broken objects. When an object breaks, it doesn’t mean that it is no more </w:t>
      </w:r>
      <w:r w:rsidRPr="00487DB8">
        <w:rPr>
          <w:rFonts w:ascii="Times New Roman" w:hAnsi="Times New Roman" w:cs="Times New Roman"/>
          <w:sz w:val="24"/>
          <w:szCs w:val="24"/>
        </w:rPr>
        <w:lastRenderedPageBreak/>
        <w:t>useful. Its breakages can become valuable. We should try to repair things because sometimes in doing so we obtain more valuable objects.</w:t>
      </w:r>
    </w:p>
    <w:p w14:paraId="4B1B5224"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This is the essence of resilience. Each of us should look for a way to cope with traumatic events in a positive way, learn from negative experiences, take the best from them and convince ourselves that exactly these experiences make each person unique, precious.</w:t>
      </w:r>
    </w:p>
    <w:bookmarkEnd w:id="6"/>
    <w:p w14:paraId="722AFA74" w14:textId="77777777" w:rsidR="00487DB8" w:rsidRPr="000C7B80" w:rsidRDefault="00487DB8" w:rsidP="00B47A8A">
      <w:pPr>
        <w:spacing w:after="0" w:line="240" w:lineRule="auto"/>
        <w:rPr>
          <w:rFonts w:ascii="Times New Roman" w:hAnsi="Times New Roman" w:cs="Times New Roman"/>
          <w:sz w:val="20"/>
          <w:szCs w:val="20"/>
        </w:rPr>
      </w:pPr>
      <w:r w:rsidRPr="000C7B80">
        <w:rPr>
          <w:rFonts w:ascii="Times New Roman" w:hAnsi="Times New Roman" w:cs="Times New Roman"/>
          <w:sz w:val="20"/>
          <w:szCs w:val="20"/>
        </w:rPr>
        <w:t xml:space="preserve">   Source: </w:t>
      </w:r>
      <w:bookmarkEnd w:id="7"/>
      <w:r w:rsidRPr="000C7B80">
        <w:rPr>
          <w:rFonts w:ascii="Times New Roman" w:hAnsi="Times New Roman" w:cs="Times New Roman"/>
          <w:sz w:val="20"/>
          <w:szCs w:val="20"/>
        </w:rPr>
        <w:fldChar w:fldCharType="begin"/>
      </w:r>
      <w:r w:rsidRPr="000C7B80">
        <w:rPr>
          <w:rFonts w:ascii="Times New Roman" w:hAnsi="Times New Roman" w:cs="Times New Roman"/>
          <w:sz w:val="20"/>
          <w:szCs w:val="20"/>
        </w:rPr>
        <w:instrText xml:space="preserve"> HYPERLINK "https://www.awakin.org/v2/read/view.php?tid=2378" </w:instrText>
      </w:r>
      <w:r w:rsidRPr="000C7B80">
        <w:rPr>
          <w:rFonts w:ascii="Times New Roman" w:hAnsi="Times New Roman" w:cs="Times New Roman"/>
          <w:sz w:val="20"/>
          <w:szCs w:val="20"/>
        </w:rPr>
      </w:r>
      <w:r w:rsidRPr="000C7B80">
        <w:rPr>
          <w:rFonts w:ascii="Times New Roman" w:hAnsi="Times New Roman" w:cs="Times New Roman"/>
          <w:sz w:val="20"/>
          <w:szCs w:val="20"/>
        </w:rPr>
        <w:fldChar w:fldCharType="separate"/>
      </w:r>
      <w:r w:rsidRPr="000C7B80">
        <w:rPr>
          <w:rStyle w:val="Hyperlink"/>
          <w:rFonts w:ascii="Times New Roman" w:hAnsi="Times New Roman" w:cs="Times New Roman"/>
          <w:sz w:val="20"/>
          <w:szCs w:val="20"/>
        </w:rPr>
        <w:t>https://www.awakin.org/v2/read/view.php?tid=2378</w:t>
      </w:r>
      <w:r w:rsidRPr="000C7B80">
        <w:rPr>
          <w:rFonts w:ascii="Times New Roman" w:hAnsi="Times New Roman" w:cs="Times New Roman"/>
          <w:sz w:val="20"/>
          <w:szCs w:val="20"/>
        </w:rPr>
        <w:fldChar w:fldCharType="end"/>
      </w:r>
    </w:p>
    <w:p w14:paraId="75D72A00" w14:textId="77777777" w:rsidR="00487DB8" w:rsidRPr="00381020" w:rsidRDefault="00487DB8" w:rsidP="00B47A8A">
      <w:pPr>
        <w:spacing w:after="0" w:line="240" w:lineRule="auto"/>
        <w:ind w:left="2160"/>
        <w:rPr>
          <w:rFonts w:ascii="Times New Roman" w:hAnsi="Times New Roman" w:cs="Times New Roman"/>
          <w:sz w:val="10"/>
          <w:szCs w:val="10"/>
        </w:rPr>
      </w:pPr>
    </w:p>
    <w:p w14:paraId="5A733790" w14:textId="77777777" w:rsidR="00487DB8" w:rsidRPr="000C7B80" w:rsidRDefault="00487DB8" w:rsidP="00B47A8A">
      <w:pPr>
        <w:pStyle w:val="ListParagraph"/>
        <w:numPr>
          <w:ilvl w:val="0"/>
          <w:numId w:val="35"/>
        </w:numPr>
        <w:spacing w:after="0" w:line="240" w:lineRule="auto"/>
        <w:rPr>
          <w:rFonts w:ascii="Times New Roman" w:hAnsi="Times New Roman" w:cs="Times New Roman"/>
          <w:sz w:val="24"/>
          <w:szCs w:val="24"/>
        </w:rPr>
      </w:pPr>
      <w:r w:rsidRPr="000C7B80">
        <w:rPr>
          <w:rFonts w:ascii="Times New Roman" w:hAnsi="Times New Roman" w:cs="Times New Roman"/>
          <w:b/>
          <w:bCs/>
          <w:i/>
          <w:iCs/>
          <w:sz w:val="24"/>
          <w:szCs w:val="24"/>
        </w:rPr>
        <w:t>The Real Arts of Survival</w:t>
      </w:r>
      <w:r w:rsidRPr="000C7B80">
        <w:rPr>
          <w:rFonts w:ascii="Times New Roman" w:hAnsi="Times New Roman" w:cs="Times New Roman"/>
          <w:b/>
          <w:bCs/>
          <w:sz w:val="24"/>
          <w:szCs w:val="24"/>
        </w:rPr>
        <w:t xml:space="preserve"> </w:t>
      </w:r>
      <w:r w:rsidRPr="000C7B80">
        <w:rPr>
          <w:rFonts w:ascii="Times New Roman" w:hAnsi="Times New Roman" w:cs="Times New Roman"/>
          <w:sz w:val="24"/>
          <w:szCs w:val="24"/>
        </w:rPr>
        <w:t>by Rebecca Solnit</w:t>
      </w:r>
    </w:p>
    <w:p w14:paraId="11276901" w14:textId="77777777" w:rsidR="00487DB8" w:rsidRPr="00487DB8" w:rsidRDefault="00487DB8" w:rsidP="00B47A8A">
      <w:pPr>
        <w:spacing w:after="0" w:line="240" w:lineRule="auto"/>
        <w:rPr>
          <w:rFonts w:ascii="Times New Roman" w:hAnsi="Times New Roman" w:cs="Times New Roman"/>
          <w:sz w:val="24"/>
          <w:szCs w:val="24"/>
        </w:rPr>
      </w:pPr>
      <w:r w:rsidRPr="00487DB8">
        <w:rPr>
          <w:rFonts w:ascii="Times New Roman" w:hAnsi="Times New Roman" w:cs="Times New Roman"/>
          <w:sz w:val="24"/>
          <w:szCs w:val="24"/>
        </w:rPr>
        <w:t xml:space="preserve">     It's tempting to think that the arts to be learned are …tracking, hunting, navigating, skills of survival and escape. Even in the everyday world…, an anxiety to survive manifests itself in cars and clothes for far more rugged occasions than those at hand, as though to express …the toughness of things and …readiness to face them. But the real difficulties, the real arts of survival, seem to lie in more subtle realms. There, what's called for is a kind of resilience of the psyche, a readiness to deal with what comes next. These lay out …what goes on in every life: the transitions whereby you cease to be who you were. Seldom is it as dramatic, but nevertheless, something of this journey between the near and the far goes on in every life. Sometimes an old photograph, an old friend, an old letter will remind you that you are not who you once were, for the person who dwelt among them …no longer exists. Without noticing it you have traversed a great distance; the strange has become familiar and the familiar …an outgrown garment. And some people travel far more than others. There are those who receive as birthright an adequate or at least unquestioned sense of self and those who set out to reinvent themselves, for survival or for satisfaction, and travel far. Some people inherit values and practices as a house they inhabit; some of us have to burn down that house, find our own ground, build from scratch, even as a psychological metamorphosis.</w:t>
      </w:r>
    </w:p>
    <w:p w14:paraId="2FF40F1A" w14:textId="77777777" w:rsidR="00487DB8" w:rsidRPr="000C7B80" w:rsidRDefault="00487DB8" w:rsidP="00B47A8A">
      <w:pPr>
        <w:spacing w:after="0" w:line="240" w:lineRule="auto"/>
        <w:rPr>
          <w:rFonts w:ascii="Times New Roman" w:hAnsi="Times New Roman" w:cs="Times New Roman"/>
          <w:sz w:val="20"/>
          <w:szCs w:val="20"/>
        </w:rPr>
      </w:pPr>
      <w:r w:rsidRPr="000C7B80">
        <w:rPr>
          <w:rFonts w:ascii="Times New Roman" w:hAnsi="Times New Roman" w:cs="Times New Roman"/>
          <w:sz w:val="20"/>
          <w:szCs w:val="20"/>
        </w:rPr>
        <w:t xml:space="preserve">   Source: </w:t>
      </w:r>
      <w:r w:rsidRPr="000C7B80">
        <w:rPr>
          <w:rFonts w:ascii="Times New Roman" w:hAnsi="Times New Roman" w:cs="Times New Roman"/>
          <w:color w:val="0070C0"/>
          <w:sz w:val="20"/>
          <w:szCs w:val="20"/>
        </w:rPr>
        <w:t>A Field Guide to Getting Lost</w:t>
      </w:r>
      <w:r w:rsidRPr="000C7B80">
        <w:rPr>
          <w:rFonts w:ascii="Times New Roman" w:hAnsi="Times New Roman" w:cs="Times New Roman"/>
          <w:sz w:val="20"/>
          <w:szCs w:val="20"/>
        </w:rPr>
        <w:t xml:space="preserve"> by Rebecca Solnit</w:t>
      </w:r>
    </w:p>
    <w:p w14:paraId="29AF11EB" w14:textId="77777777" w:rsidR="006E4790" w:rsidRPr="00381020" w:rsidRDefault="006E4790" w:rsidP="00B47A8A">
      <w:pPr>
        <w:spacing w:after="0" w:line="240" w:lineRule="auto"/>
        <w:rPr>
          <w:rFonts w:ascii="Times New Roman" w:hAnsi="Times New Roman" w:cs="Times New Roman"/>
          <w:sz w:val="12"/>
          <w:szCs w:val="12"/>
        </w:rPr>
      </w:pPr>
    </w:p>
    <w:p w14:paraId="10DBEE9E" w14:textId="04289FDA" w:rsidR="000C077D" w:rsidRPr="00487DB8" w:rsidRDefault="005A71B8" w:rsidP="00B47A8A">
      <w:pPr>
        <w:spacing w:after="0" w:line="240" w:lineRule="auto"/>
        <w:jc w:val="center"/>
        <w:rPr>
          <w:rFonts w:ascii="Times New Roman" w:hAnsi="Times New Roman" w:cs="Times New Roman"/>
          <w:b/>
          <w:bCs/>
          <w:sz w:val="24"/>
          <w:szCs w:val="24"/>
        </w:rPr>
      </w:pPr>
      <w:r w:rsidRPr="00487DB8">
        <w:rPr>
          <w:rFonts w:ascii="Times New Roman" w:hAnsi="Times New Roman" w:cs="Times New Roman"/>
          <w:b/>
          <w:bCs/>
          <w:sz w:val="24"/>
          <w:szCs w:val="24"/>
        </w:rPr>
        <w:t>Gathering</w:t>
      </w:r>
    </w:p>
    <w:p w14:paraId="605DDEAA" w14:textId="441419C8" w:rsidR="00B234C5" w:rsidRPr="00487DB8" w:rsidRDefault="00B234C5" w:rsidP="00B47A8A">
      <w:pPr>
        <w:widowControl w:val="0"/>
        <w:spacing w:after="0" w:line="240" w:lineRule="auto"/>
        <w:rPr>
          <w:rFonts w:ascii="Times New Roman" w:hAnsi="Times New Roman" w:cs="Times New Roman"/>
          <w:bCs/>
          <w:sz w:val="24"/>
          <w:szCs w:val="24"/>
        </w:rPr>
      </w:pPr>
      <w:r w:rsidRPr="00487DB8">
        <w:rPr>
          <w:rFonts w:ascii="Times New Roman" w:hAnsi="Times New Roman" w:cs="Times New Roman"/>
          <w:b/>
          <w:bCs/>
          <w:sz w:val="24"/>
          <w:szCs w:val="24"/>
        </w:rPr>
        <w:t xml:space="preserve">Business: </w:t>
      </w:r>
      <w:r w:rsidRPr="00487DB8">
        <w:rPr>
          <w:rFonts w:ascii="Times New Roman" w:hAnsi="Times New Roman" w:cs="Times New Roman"/>
          <w:bCs/>
          <w:sz w:val="24"/>
          <w:szCs w:val="24"/>
        </w:rPr>
        <w:t>Deal with any housekeeping items (e.g., scheduling the next gathering).</w:t>
      </w:r>
    </w:p>
    <w:p w14:paraId="23EEA426" w14:textId="77777777" w:rsidR="006012D7" w:rsidRPr="00381020" w:rsidRDefault="006012D7" w:rsidP="00B47A8A">
      <w:pPr>
        <w:widowControl w:val="0"/>
        <w:spacing w:after="0" w:line="240" w:lineRule="auto"/>
        <w:rPr>
          <w:rFonts w:ascii="Times New Roman" w:hAnsi="Times New Roman" w:cs="Times New Roman"/>
          <w:bCs/>
          <w:sz w:val="12"/>
          <w:szCs w:val="12"/>
        </w:rPr>
      </w:pPr>
    </w:p>
    <w:p w14:paraId="06611352" w14:textId="242F8A5D" w:rsidR="00333CF1" w:rsidRPr="00487DB8" w:rsidRDefault="00EB57D3" w:rsidP="00B47A8A">
      <w:pPr>
        <w:shd w:val="clear" w:color="auto" w:fill="FFFFFF"/>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Opening Words: </w:t>
      </w:r>
      <w:r w:rsidR="00333CF1" w:rsidRPr="00487DB8">
        <w:rPr>
          <w:rFonts w:ascii="Times New Roman" w:hAnsi="Times New Roman" w:cs="Times New Roman"/>
          <w:i/>
          <w:iCs/>
          <w:sz w:val="24"/>
          <w:szCs w:val="24"/>
        </w:rPr>
        <w:t>You Are Never Alone</w:t>
      </w:r>
      <w:r w:rsidR="00333CF1" w:rsidRPr="00487DB8">
        <w:rPr>
          <w:rFonts w:ascii="Times New Roman" w:hAnsi="Times New Roman" w:cs="Times New Roman"/>
          <w:sz w:val="24"/>
          <w:szCs w:val="24"/>
        </w:rPr>
        <w:t xml:space="preserve"> </w:t>
      </w:r>
      <w:r w:rsidR="00B47A8A">
        <w:rPr>
          <w:rFonts w:ascii="Times New Roman" w:hAnsi="Times New Roman" w:cs="Times New Roman"/>
          <w:sz w:val="24"/>
          <w:szCs w:val="24"/>
        </w:rPr>
        <w:t xml:space="preserve">                </w:t>
      </w:r>
      <w:r w:rsidR="00333CF1" w:rsidRPr="00487DB8">
        <w:rPr>
          <w:rFonts w:ascii="Times New Roman" w:hAnsi="Times New Roman" w:cs="Times New Roman"/>
          <w:sz w:val="24"/>
          <w:szCs w:val="24"/>
        </w:rPr>
        <w:t>by Rev. Sharon Wylie</w:t>
      </w:r>
    </w:p>
    <w:p w14:paraId="61E17802" w14:textId="6B57663A" w:rsidR="00333CF1" w:rsidRPr="00487DB8" w:rsidRDefault="00333CF1" w:rsidP="00B47A8A">
      <w:pPr>
        <w:shd w:val="clear" w:color="auto" w:fill="FFFFFF"/>
        <w:spacing w:after="0" w:line="240" w:lineRule="auto"/>
        <w:rPr>
          <w:rFonts w:ascii="Times New Roman" w:hAnsi="Times New Roman" w:cs="Times New Roman"/>
          <w:sz w:val="24"/>
          <w:szCs w:val="24"/>
        </w:rPr>
      </w:pPr>
      <w:r w:rsidRPr="00487DB8">
        <w:rPr>
          <w:rFonts w:ascii="Times New Roman" w:hAnsi="Times New Roman" w:cs="Times New Roman"/>
          <w:sz w:val="24"/>
          <w:szCs w:val="24"/>
        </w:rPr>
        <w:t>It is okay to be tired of change</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It is okay to be tired of everything different</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 xml:space="preserve">Okay to feel weary of </w:t>
      </w:r>
      <w:r w:rsidRPr="00487DB8">
        <w:rPr>
          <w:rFonts w:ascii="Times New Roman" w:hAnsi="Times New Roman" w:cs="Times New Roman"/>
          <w:sz w:val="24"/>
          <w:szCs w:val="24"/>
        </w:rPr>
        <w:t>resiliency and wholeness and learning and growth</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And okay to yearn simply for rest</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It’s okay to be grouchy and unsatisfied</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And all the ordinary human ways of being that we are</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Let this …be a reminder that you are loved</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Let our time together soothe what is restless in you</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May you be comforted in knowing that whatever you are feeling today and other days</w:t>
      </w:r>
      <w:r w:rsidR="00B47A8A">
        <w:rPr>
          <w:rFonts w:ascii="Times New Roman" w:hAnsi="Times New Roman" w:cs="Times New Roman"/>
          <w:sz w:val="24"/>
          <w:szCs w:val="24"/>
        </w:rPr>
        <w:t xml:space="preserve">. </w:t>
      </w:r>
      <w:r w:rsidRPr="00487DB8">
        <w:rPr>
          <w:rFonts w:ascii="Times New Roman" w:hAnsi="Times New Roman" w:cs="Times New Roman"/>
          <w:sz w:val="24"/>
          <w:szCs w:val="24"/>
        </w:rPr>
        <w:t>You are not alone. You are never alone. …</w:t>
      </w:r>
    </w:p>
    <w:p w14:paraId="21C5C6CF" w14:textId="77777777" w:rsidR="00333CF1" w:rsidRPr="00B47A8A" w:rsidRDefault="00333CF1" w:rsidP="00B47A8A">
      <w:pPr>
        <w:shd w:val="clear" w:color="auto" w:fill="FFFFFF"/>
        <w:spacing w:after="0" w:line="240" w:lineRule="auto"/>
        <w:rPr>
          <w:rFonts w:ascii="Times New Roman" w:hAnsi="Times New Roman" w:cs="Times New Roman"/>
          <w:sz w:val="20"/>
          <w:szCs w:val="20"/>
        </w:rPr>
      </w:pPr>
      <w:r w:rsidRPr="00B47A8A">
        <w:rPr>
          <w:rFonts w:ascii="Times New Roman" w:hAnsi="Times New Roman" w:cs="Times New Roman"/>
          <w:sz w:val="20"/>
          <w:szCs w:val="20"/>
        </w:rPr>
        <w:t xml:space="preserve">   Source: </w:t>
      </w:r>
      <w:hyperlink r:id="rId12" w:history="1">
        <w:r w:rsidRPr="00B47A8A">
          <w:rPr>
            <w:rStyle w:val="Hyperlink"/>
            <w:rFonts w:ascii="Times New Roman" w:hAnsi="Times New Roman" w:cs="Times New Roman"/>
            <w:sz w:val="20"/>
            <w:szCs w:val="20"/>
          </w:rPr>
          <w:t>https://www.uua.org/worship/words/opening/you-are-never-alone</w:t>
        </w:r>
      </w:hyperlink>
      <w:r w:rsidRPr="00B47A8A">
        <w:rPr>
          <w:rFonts w:ascii="Times New Roman" w:hAnsi="Times New Roman" w:cs="Times New Roman"/>
          <w:sz w:val="20"/>
          <w:szCs w:val="20"/>
        </w:rPr>
        <w:t xml:space="preserve"> </w:t>
      </w:r>
    </w:p>
    <w:p w14:paraId="0D2C3A19" w14:textId="77777777" w:rsidR="00D960C7" w:rsidRPr="00487DB8" w:rsidRDefault="00D960C7" w:rsidP="00B47A8A">
      <w:pPr>
        <w:shd w:val="clear" w:color="auto" w:fill="FFFFFF"/>
        <w:spacing w:after="0" w:line="240" w:lineRule="auto"/>
        <w:rPr>
          <w:rFonts w:ascii="Times New Roman" w:hAnsi="Times New Roman" w:cs="Times New Roman"/>
          <w:sz w:val="24"/>
          <w:szCs w:val="24"/>
        </w:rPr>
      </w:pPr>
    </w:p>
    <w:p w14:paraId="5312C048" w14:textId="617AB17D" w:rsidR="003C7733" w:rsidRPr="00487DB8" w:rsidRDefault="00BE33E2" w:rsidP="00B47A8A">
      <w:pPr>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Chalice Lighting:</w:t>
      </w:r>
      <w:r w:rsidR="00E3432C" w:rsidRPr="00487DB8">
        <w:rPr>
          <w:rFonts w:ascii="Times New Roman" w:hAnsi="Times New Roman" w:cs="Times New Roman"/>
          <w:b/>
          <w:bCs/>
          <w:i/>
          <w:iCs/>
          <w:sz w:val="24"/>
          <w:szCs w:val="24"/>
        </w:rPr>
        <w:t xml:space="preserve"> </w:t>
      </w:r>
    </w:p>
    <w:p w14:paraId="4B3F9A16" w14:textId="470B20B8" w:rsidR="00333CF1" w:rsidRPr="00487DB8" w:rsidRDefault="00333CF1" w:rsidP="00B47A8A">
      <w:pPr>
        <w:shd w:val="clear" w:color="auto" w:fill="FFFFFF"/>
        <w:spacing w:after="0" w:line="240" w:lineRule="auto"/>
        <w:rPr>
          <w:rFonts w:ascii="Times New Roman" w:hAnsi="Times New Roman" w:cs="Times New Roman"/>
          <w:sz w:val="24"/>
          <w:szCs w:val="24"/>
        </w:rPr>
      </w:pPr>
      <w:r w:rsidRPr="00C66091">
        <w:rPr>
          <w:rFonts w:ascii="Times New Roman" w:hAnsi="Times New Roman" w:cs="Times New Roman"/>
          <w:b/>
          <w:bCs/>
          <w:i/>
          <w:sz w:val="24"/>
          <w:szCs w:val="24"/>
        </w:rPr>
        <w:t>To face the world’s shadows, a chalice of light</w:t>
      </w:r>
      <w:r w:rsidRPr="00487DB8">
        <w:rPr>
          <w:rFonts w:ascii="Times New Roman" w:hAnsi="Times New Roman" w:cs="Times New Roman"/>
          <w:sz w:val="24"/>
          <w:szCs w:val="24"/>
        </w:rPr>
        <w:t xml:space="preserve"> </w:t>
      </w:r>
      <w:r w:rsidR="00C66091">
        <w:rPr>
          <w:rFonts w:ascii="Times New Roman" w:hAnsi="Times New Roman" w:cs="Times New Roman"/>
          <w:sz w:val="24"/>
          <w:szCs w:val="24"/>
        </w:rPr>
        <w:t xml:space="preserve">   </w:t>
      </w:r>
      <w:r w:rsidRPr="00487DB8">
        <w:rPr>
          <w:rFonts w:ascii="Times New Roman" w:hAnsi="Times New Roman" w:cs="Times New Roman"/>
          <w:sz w:val="24"/>
          <w:szCs w:val="24"/>
        </w:rPr>
        <w:t>by Rev. Lindsay Bates</w:t>
      </w:r>
    </w:p>
    <w:p w14:paraId="62071428" w14:textId="77777777" w:rsidR="00333CF1" w:rsidRPr="00487DB8" w:rsidRDefault="00333CF1" w:rsidP="00B47A8A">
      <w:pPr>
        <w:pStyle w:val="Heading1"/>
        <w:spacing w:before="0" w:beforeAutospacing="0" w:after="0" w:afterAutospacing="0"/>
        <w:rPr>
          <w:rFonts w:eastAsiaTheme="minorHAnsi"/>
          <w:b w:val="0"/>
          <w:bCs w:val="0"/>
          <w:kern w:val="0"/>
          <w:sz w:val="24"/>
          <w:szCs w:val="24"/>
        </w:rPr>
      </w:pPr>
      <w:r w:rsidRPr="00487DB8">
        <w:rPr>
          <w:rFonts w:eastAsiaTheme="minorHAnsi"/>
          <w:b w:val="0"/>
          <w:bCs w:val="0"/>
          <w:kern w:val="0"/>
          <w:sz w:val="24"/>
          <w:szCs w:val="24"/>
        </w:rPr>
        <w:t xml:space="preserve">To face the world’s shadows, a chalice of light. </w:t>
      </w:r>
    </w:p>
    <w:p w14:paraId="449D3E63" w14:textId="77777777" w:rsidR="00333CF1" w:rsidRPr="00487DB8" w:rsidRDefault="00333CF1" w:rsidP="00B47A8A">
      <w:pPr>
        <w:pStyle w:val="Heading1"/>
        <w:spacing w:before="0" w:beforeAutospacing="0" w:after="0" w:afterAutospacing="0"/>
        <w:rPr>
          <w:rFonts w:eastAsiaTheme="minorHAnsi"/>
          <w:b w:val="0"/>
          <w:bCs w:val="0"/>
          <w:kern w:val="0"/>
          <w:sz w:val="24"/>
          <w:szCs w:val="24"/>
        </w:rPr>
      </w:pPr>
      <w:r w:rsidRPr="00487DB8">
        <w:rPr>
          <w:rFonts w:eastAsiaTheme="minorHAnsi"/>
          <w:b w:val="0"/>
          <w:bCs w:val="0"/>
          <w:kern w:val="0"/>
          <w:sz w:val="24"/>
          <w:szCs w:val="24"/>
        </w:rPr>
        <w:t xml:space="preserve">To face the world’s coldness, a chalice of warmth, </w:t>
      </w:r>
    </w:p>
    <w:p w14:paraId="5F6F3F78" w14:textId="77777777" w:rsidR="00333CF1" w:rsidRPr="00487DB8" w:rsidRDefault="00333CF1" w:rsidP="00B47A8A">
      <w:pPr>
        <w:pStyle w:val="Heading1"/>
        <w:spacing w:before="0" w:beforeAutospacing="0" w:after="0" w:afterAutospacing="0"/>
        <w:rPr>
          <w:rFonts w:eastAsiaTheme="minorHAnsi"/>
          <w:b w:val="0"/>
          <w:bCs w:val="0"/>
          <w:kern w:val="0"/>
          <w:sz w:val="24"/>
          <w:szCs w:val="24"/>
        </w:rPr>
      </w:pPr>
      <w:r w:rsidRPr="00487DB8">
        <w:rPr>
          <w:rFonts w:eastAsiaTheme="minorHAnsi"/>
          <w:b w:val="0"/>
          <w:bCs w:val="0"/>
          <w:kern w:val="0"/>
          <w:sz w:val="24"/>
          <w:szCs w:val="24"/>
        </w:rPr>
        <w:t xml:space="preserve">To face the world’s terrors, a chalice of courage. </w:t>
      </w:r>
    </w:p>
    <w:p w14:paraId="49E2C0D3" w14:textId="77777777" w:rsidR="00333CF1" w:rsidRPr="00487DB8" w:rsidRDefault="00333CF1" w:rsidP="00B47A8A">
      <w:pPr>
        <w:pStyle w:val="Heading1"/>
        <w:spacing w:before="0" w:beforeAutospacing="0" w:after="0" w:afterAutospacing="0"/>
        <w:rPr>
          <w:rFonts w:eastAsiaTheme="minorHAnsi"/>
          <w:b w:val="0"/>
          <w:bCs w:val="0"/>
          <w:kern w:val="0"/>
          <w:sz w:val="24"/>
          <w:szCs w:val="24"/>
        </w:rPr>
      </w:pPr>
      <w:r w:rsidRPr="00487DB8">
        <w:rPr>
          <w:rFonts w:eastAsiaTheme="minorHAnsi"/>
          <w:b w:val="0"/>
          <w:bCs w:val="0"/>
          <w:kern w:val="0"/>
          <w:sz w:val="24"/>
          <w:szCs w:val="24"/>
        </w:rPr>
        <w:t xml:space="preserve">To face the world’s turmoil, a chalice of peace. </w:t>
      </w:r>
    </w:p>
    <w:p w14:paraId="1B0C3D84" w14:textId="77777777" w:rsidR="00333CF1" w:rsidRPr="00487DB8" w:rsidRDefault="00333CF1" w:rsidP="00B47A8A">
      <w:pPr>
        <w:pStyle w:val="Heading1"/>
        <w:spacing w:before="0" w:beforeAutospacing="0" w:after="0" w:afterAutospacing="0"/>
        <w:rPr>
          <w:rFonts w:eastAsiaTheme="minorHAnsi"/>
          <w:b w:val="0"/>
          <w:bCs w:val="0"/>
          <w:kern w:val="0"/>
          <w:sz w:val="24"/>
          <w:szCs w:val="24"/>
        </w:rPr>
      </w:pPr>
      <w:r w:rsidRPr="00487DB8">
        <w:rPr>
          <w:rFonts w:eastAsiaTheme="minorHAnsi"/>
          <w:b w:val="0"/>
          <w:bCs w:val="0"/>
          <w:kern w:val="0"/>
          <w:sz w:val="24"/>
          <w:szCs w:val="24"/>
        </w:rPr>
        <w:t xml:space="preserve">May its glow fill our spirits, our hearts, and our lives. </w:t>
      </w:r>
    </w:p>
    <w:p w14:paraId="3FA0A2C8" w14:textId="77777777" w:rsidR="00333CF1" w:rsidRPr="00C66091" w:rsidRDefault="00333CF1" w:rsidP="00B47A8A">
      <w:pPr>
        <w:pStyle w:val="Heading1"/>
        <w:spacing w:before="0" w:beforeAutospacing="0" w:after="0" w:afterAutospacing="0"/>
        <w:rPr>
          <w:b w:val="0"/>
          <w:bCs w:val="0"/>
          <w:sz w:val="20"/>
          <w:szCs w:val="20"/>
        </w:rPr>
      </w:pPr>
      <w:r w:rsidRPr="00C66091">
        <w:rPr>
          <w:b w:val="0"/>
          <w:bCs w:val="0"/>
          <w:sz w:val="20"/>
          <w:szCs w:val="20"/>
        </w:rPr>
        <w:t xml:space="preserve">   Source: </w:t>
      </w:r>
      <w:hyperlink r:id="rId13" w:history="1">
        <w:r w:rsidRPr="00C66091">
          <w:rPr>
            <w:rStyle w:val="Hyperlink"/>
            <w:b w:val="0"/>
            <w:bCs w:val="0"/>
            <w:sz w:val="20"/>
            <w:szCs w:val="20"/>
          </w:rPr>
          <w:t>https://www.uua.org/worship/words/chalice-lighting/face-worlds-shadows</w:t>
        </w:r>
      </w:hyperlink>
      <w:r w:rsidRPr="00C66091">
        <w:rPr>
          <w:b w:val="0"/>
          <w:bCs w:val="0"/>
          <w:sz w:val="20"/>
          <w:szCs w:val="20"/>
        </w:rPr>
        <w:t xml:space="preserve"> </w:t>
      </w:r>
    </w:p>
    <w:p w14:paraId="235E3D28" w14:textId="6889EF9D" w:rsidR="00D068F9" w:rsidRPr="00487DB8" w:rsidRDefault="00D068F9" w:rsidP="00B47A8A">
      <w:pPr>
        <w:shd w:val="clear" w:color="auto" w:fill="FFFFFF"/>
        <w:spacing w:after="0" w:line="240" w:lineRule="auto"/>
        <w:rPr>
          <w:rFonts w:ascii="Times New Roman" w:hAnsi="Times New Roman" w:cs="Times New Roman"/>
          <w:b/>
          <w:bCs/>
          <w:sz w:val="24"/>
          <w:szCs w:val="24"/>
        </w:rPr>
      </w:pPr>
    </w:p>
    <w:p w14:paraId="40490E07" w14:textId="1AE01E02" w:rsidR="00BF32B9" w:rsidRPr="00487DB8" w:rsidRDefault="00BF32B9" w:rsidP="00B47A8A">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Check-In: </w:t>
      </w:r>
      <w:r w:rsidRPr="00487DB8">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487DB8" w:rsidRDefault="00500D91" w:rsidP="00B47A8A">
      <w:pPr>
        <w:widowControl w:val="0"/>
        <w:spacing w:after="0" w:line="240" w:lineRule="auto"/>
        <w:rPr>
          <w:rFonts w:ascii="Times New Roman" w:hAnsi="Times New Roman" w:cs="Times New Roman"/>
          <w:sz w:val="24"/>
          <w:szCs w:val="24"/>
        </w:rPr>
      </w:pPr>
    </w:p>
    <w:p w14:paraId="5AE1230E" w14:textId="74737BB5" w:rsidR="00BF32B9" w:rsidRPr="00487DB8" w:rsidRDefault="00BF32B9" w:rsidP="00B47A8A">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Claim Time for Deeper Listening: </w:t>
      </w:r>
      <w:r w:rsidRPr="00487DB8">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487DB8" w:rsidRDefault="00205509" w:rsidP="00B47A8A">
      <w:pPr>
        <w:widowControl w:val="0"/>
        <w:spacing w:after="0" w:line="240" w:lineRule="auto"/>
        <w:rPr>
          <w:rFonts w:ascii="Times New Roman" w:hAnsi="Times New Roman" w:cs="Times New Roman"/>
          <w:sz w:val="24"/>
          <w:szCs w:val="24"/>
        </w:rPr>
      </w:pPr>
    </w:p>
    <w:p w14:paraId="0CD160D4" w14:textId="62158D39" w:rsidR="00E92194" w:rsidRPr="00487DB8" w:rsidRDefault="00BF32B9" w:rsidP="00B47A8A">
      <w:pPr>
        <w:spacing w:after="0" w:line="240" w:lineRule="auto"/>
        <w:rPr>
          <w:rFonts w:ascii="Times New Roman" w:hAnsi="Times New Roman" w:cs="Times New Roman"/>
          <w:color w:val="000000"/>
          <w:sz w:val="24"/>
          <w:szCs w:val="24"/>
        </w:rPr>
      </w:pPr>
      <w:bookmarkStart w:id="8" w:name="_Hlk57657669"/>
      <w:r w:rsidRPr="00487DB8">
        <w:rPr>
          <w:rFonts w:ascii="Times New Roman" w:hAnsi="Times New Roman" w:cs="Times New Roman"/>
          <w:b/>
          <w:bCs/>
          <w:sz w:val="24"/>
          <w:szCs w:val="24"/>
        </w:rPr>
        <w:t>Read the Wisdom Story:</w:t>
      </w:r>
      <w:r w:rsidRPr="00487DB8">
        <w:rPr>
          <w:rFonts w:ascii="Times New Roman" w:hAnsi="Times New Roman" w:cs="Times New Roman"/>
          <w:sz w:val="24"/>
          <w:szCs w:val="24"/>
        </w:rPr>
        <w:t xml:space="preserve"> Invite someone to read aloud the following</w:t>
      </w:r>
      <w:r w:rsidR="003773DA" w:rsidRPr="00487DB8">
        <w:rPr>
          <w:rFonts w:ascii="Times New Roman" w:hAnsi="Times New Roman" w:cs="Times New Roman"/>
          <w:sz w:val="24"/>
          <w:szCs w:val="24"/>
        </w:rPr>
        <w:t>:</w:t>
      </w:r>
      <w:r w:rsidR="004B2C33" w:rsidRPr="00487DB8">
        <w:rPr>
          <w:rFonts w:ascii="Times New Roman" w:hAnsi="Times New Roman" w:cs="Times New Roman"/>
          <w:color w:val="000000"/>
          <w:sz w:val="24"/>
          <w:szCs w:val="24"/>
        </w:rPr>
        <w:t xml:space="preserve"> </w:t>
      </w:r>
      <w:bookmarkEnd w:id="8"/>
    </w:p>
    <w:p w14:paraId="3F9252A7"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C66091">
        <w:rPr>
          <w:rFonts w:ascii="Times New Roman" w:hAnsi="Times New Roman" w:cs="Times New Roman"/>
          <w:b/>
          <w:i/>
          <w:iCs/>
          <w:sz w:val="24"/>
          <w:szCs w:val="24"/>
        </w:rPr>
        <w:t>The Framer and the Donkey</w:t>
      </w:r>
      <w:r w:rsidRPr="00487DB8">
        <w:rPr>
          <w:rFonts w:ascii="Times New Roman" w:hAnsi="Times New Roman" w:cs="Times New Roman"/>
          <w:bCs/>
          <w:sz w:val="24"/>
          <w:szCs w:val="24"/>
        </w:rPr>
        <w:t xml:space="preserve"> by unknown</w:t>
      </w:r>
    </w:p>
    <w:p w14:paraId="6B79A675"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One day a farmer's donkey fell down into a well. The animal cried piteously for hours as the farmer tried to figure out a way to get him out. Finally, he decided it was probably impossible and the animal was old and the well was dry anyway, so it just wasn't worth it to try and retrieve the donkey.</w:t>
      </w:r>
    </w:p>
    <w:p w14:paraId="34F3D5E2"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So, the farmer asked his neighbors to come over and help him cover up the well. They all grabbed shovels and began to shovel dirt into the well. At first when the donkey realized what was happening, he cried horribly.</w:t>
      </w:r>
    </w:p>
    <w:p w14:paraId="096110DA"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lastRenderedPageBreak/>
        <w:t xml:space="preserve">     Then, to everyone's amazement, he quieted down and let out some happy brays. A few </w:t>
      </w:r>
      <w:proofErr w:type="gramStart"/>
      <w:r w:rsidRPr="00487DB8">
        <w:rPr>
          <w:rFonts w:ascii="Times New Roman" w:hAnsi="Times New Roman" w:cs="Times New Roman"/>
          <w:bCs/>
          <w:sz w:val="24"/>
          <w:szCs w:val="24"/>
        </w:rPr>
        <w:t>shovel</w:t>
      </w:r>
      <w:proofErr w:type="gramEnd"/>
      <w:r w:rsidRPr="00487DB8">
        <w:rPr>
          <w:rFonts w:ascii="Times New Roman" w:hAnsi="Times New Roman" w:cs="Times New Roman"/>
          <w:bCs/>
          <w:sz w:val="24"/>
          <w:szCs w:val="24"/>
        </w:rPr>
        <w:t xml:space="preserve"> loads later, the farmer looked down the well to see what was happening and was astonished at what he saw.</w:t>
      </w:r>
    </w:p>
    <w:p w14:paraId="6BD03530"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With every shovel of dirt that hit his back, the donkey was shaking it off and taking a step up. As the farmer's neighbors continued to shovel dirt on top of the animal, he continued to shake it off and take a step up. Pretty soon, to everyone's amazement, the donkey stepped up over the edge of the well and trotted off!</w:t>
      </w:r>
    </w:p>
    <w:p w14:paraId="2D9562E8" w14:textId="77777777" w:rsidR="00487DB8" w:rsidRPr="00487DB8" w:rsidRDefault="00487DB8" w:rsidP="00B47A8A">
      <w:pPr>
        <w:shd w:val="clear" w:color="auto" w:fill="FFFFFF"/>
        <w:spacing w:after="0" w:line="240" w:lineRule="auto"/>
        <w:rPr>
          <w:rFonts w:ascii="Times New Roman" w:hAnsi="Times New Roman" w:cs="Times New Roman"/>
          <w:bCs/>
          <w:sz w:val="24"/>
          <w:szCs w:val="24"/>
        </w:rPr>
      </w:pPr>
      <w:r w:rsidRPr="00487DB8">
        <w:rPr>
          <w:rFonts w:ascii="Times New Roman" w:hAnsi="Times New Roman" w:cs="Times New Roman"/>
          <w:bCs/>
          <w:sz w:val="24"/>
          <w:szCs w:val="24"/>
        </w:rPr>
        <w:t xml:space="preserve">     Moral: Life is going to shovel dirt on you. The trick to getting out of the well is to shake it off and take a step up. Every adversity can be turned into a stepping stone. The way to get out of the deepest well is by never giving up but by shaking yourself off and taking a step up. What happens to you isn't nearly as important as how you react to it.</w:t>
      </w:r>
    </w:p>
    <w:p w14:paraId="57002A7B" w14:textId="77777777" w:rsidR="00487DB8" w:rsidRPr="00B47A8A" w:rsidRDefault="00487DB8" w:rsidP="00B47A8A">
      <w:pPr>
        <w:shd w:val="clear" w:color="auto" w:fill="FFFFFF"/>
        <w:spacing w:after="0" w:line="240" w:lineRule="auto"/>
        <w:rPr>
          <w:rFonts w:ascii="Times New Roman" w:hAnsi="Times New Roman" w:cs="Times New Roman"/>
          <w:bCs/>
          <w:sz w:val="20"/>
          <w:szCs w:val="20"/>
        </w:rPr>
      </w:pPr>
      <w:r w:rsidRPr="00B47A8A">
        <w:rPr>
          <w:rFonts w:ascii="Times New Roman" w:hAnsi="Times New Roman" w:cs="Times New Roman"/>
          <w:bCs/>
          <w:sz w:val="20"/>
          <w:szCs w:val="20"/>
        </w:rPr>
        <w:t xml:space="preserve">   Source: </w:t>
      </w:r>
      <w:hyperlink r:id="rId14" w:history="1">
        <w:r w:rsidRPr="00B47A8A">
          <w:rPr>
            <w:rStyle w:val="Hyperlink"/>
            <w:rFonts w:ascii="Times New Roman" w:hAnsi="Times New Roman" w:cs="Times New Roman"/>
            <w:bCs/>
            <w:sz w:val="20"/>
            <w:szCs w:val="20"/>
          </w:rPr>
          <w:t>https://www.encouragemint.org/words-of-encouragemint/the-farmer-and-the-donkey</w:t>
        </w:r>
      </w:hyperlink>
      <w:r w:rsidRPr="00B47A8A">
        <w:rPr>
          <w:rFonts w:ascii="Times New Roman" w:hAnsi="Times New Roman" w:cs="Times New Roman"/>
          <w:bCs/>
          <w:sz w:val="20"/>
          <w:szCs w:val="20"/>
        </w:rPr>
        <w:t xml:space="preserve"> </w:t>
      </w:r>
    </w:p>
    <w:p w14:paraId="3505CDAB" w14:textId="3AAFED6B" w:rsidR="003C7733" w:rsidRPr="00487DB8" w:rsidRDefault="003C7733" w:rsidP="00B47A8A">
      <w:pPr>
        <w:widowControl w:val="0"/>
        <w:spacing w:after="0" w:line="240" w:lineRule="auto"/>
        <w:rPr>
          <w:rFonts w:ascii="Times New Roman" w:hAnsi="Times New Roman" w:cs="Times New Roman"/>
          <w:sz w:val="24"/>
          <w:szCs w:val="24"/>
        </w:rPr>
      </w:pPr>
    </w:p>
    <w:p w14:paraId="3D7CDA16" w14:textId="7E22FFC4" w:rsidR="00B234C5" w:rsidRPr="00487DB8" w:rsidRDefault="00B234C5" w:rsidP="00B47A8A">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Readings from the Common Bowl: </w:t>
      </w:r>
      <w:r w:rsidR="00ED209F" w:rsidRPr="00487DB8">
        <w:rPr>
          <w:rFonts w:ascii="Times New Roman" w:hAnsi="Times New Roman" w:cs="Times New Roman"/>
          <w:sz w:val="24"/>
          <w:szCs w:val="24"/>
        </w:rPr>
        <w:t>Invite g</w:t>
      </w:r>
      <w:r w:rsidRPr="00487DB8">
        <w:rPr>
          <w:rFonts w:ascii="Times New Roman" w:hAnsi="Times New Roman" w:cs="Times New Roman"/>
          <w:sz w:val="24"/>
          <w:szCs w:val="24"/>
        </w:rPr>
        <w:t>roup</w:t>
      </w:r>
      <w:r w:rsidR="00ED209F" w:rsidRPr="00487DB8">
        <w:rPr>
          <w:rFonts w:ascii="Times New Roman" w:hAnsi="Times New Roman" w:cs="Times New Roman"/>
          <w:sz w:val="24"/>
          <w:szCs w:val="24"/>
        </w:rPr>
        <w:t xml:space="preserve"> </w:t>
      </w:r>
      <w:r w:rsidR="000A6EA6" w:rsidRPr="00487DB8">
        <w:rPr>
          <w:rFonts w:ascii="Times New Roman" w:hAnsi="Times New Roman" w:cs="Times New Roman"/>
          <w:sz w:val="24"/>
          <w:szCs w:val="24"/>
        </w:rPr>
        <w:t>m</w:t>
      </w:r>
      <w:r w:rsidRPr="00487DB8">
        <w:rPr>
          <w:rFonts w:ascii="Times New Roman" w:hAnsi="Times New Roman" w:cs="Times New Roman"/>
          <w:sz w:val="24"/>
          <w:szCs w:val="24"/>
        </w:rPr>
        <w:t xml:space="preserve">embers </w:t>
      </w:r>
      <w:r w:rsidR="00C71C89" w:rsidRPr="00487DB8">
        <w:rPr>
          <w:rFonts w:ascii="Times New Roman" w:hAnsi="Times New Roman" w:cs="Times New Roman"/>
          <w:sz w:val="24"/>
          <w:szCs w:val="24"/>
        </w:rPr>
        <w:t xml:space="preserve">to </w:t>
      </w:r>
      <w:r w:rsidRPr="00487DB8">
        <w:rPr>
          <w:rFonts w:ascii="Times New Roman" w:hAnsi="Times New Roman" w:cs="Times New Roman"/>
          <w:sz w:val="24"/>
          <w:szCs w:val="24"/>
        </w:rPr>
        <w:t xml:space="preserve">read </w:t>
      </w:r>
      <w:r w:rsidR="00751D00" w:rsidRPr="00487DB8">
        <w:rPr>
          <w:rFonts w:ascii="Times New Roman" w:hAnsi="Times New Roman" w:cs="Times New Roman"/>
          <w:sz w:val="24"/>
          <w:szCs w:val="24"/>
        </w:rPr>
        <w:t>the following selections</w:t>
      </w:r>
      <w:r w:rsidR="00193733" w:rsidRPr="00487DB8">
        <w:rPr>
          <w:rFonts w:ascii="Times New Roman" w:hAnsi="Times New Roman" w:cs="Times New Roman"/>
          <w:sz w:val="24"/>
          <w:szCs w:val="24"/>
        </w:rPr>
        <w:t xml:space="preserve"> aloud. </w:t>
      </w:r>
      <w:r w:rsidRPr="00487DB8">
        <w:rPr>
          <w:rFonts w:ascii="Times New Roman" w:hAnsi="Times New Roman" w:cs="Times New Roman"/>
          <w:sz w:val="24"/>
          <w:szCs w:val="24"/>
        </w:rPr>
        <w:t xml:space="preserve">Leave a few moments of silence after each to invite reflection on the meaning of the words. </w:t>
      </w:r>
    </w:p>
    <w:p w14:paraId="60587F4A" w14:textId="18B047A8" w:rsidR="00427A8B" w:rsidRPr="00B47A8A" w:rsidRDefault="00427A8B" w:rsidP="00B47A8A">
      <w:pPr>
        <w:spacing w:after="0" w:line="240" w:lineRule="auto"/>
        <w:rPr>
          <w:rFonts w:ascii="Times New Roman" w:hAnsi="Times New Roman" w:cs="Times New Roman"/>
          <w:sz w:val="24"/>
          <w:szCs w:val="24"/>
        </w:rPr>
      </w:pPr>
      <w:bookmarkStart w:id="9" w:name="_Hlk32474377"/>
    </w:p>
    <w:p w14:paraId="4D157F8D" w14:textId="5437389E" w:rsidR="00B47A8A" w:rsidRPr="00B47A8A" w:rsidRDefault="00B47A8A" w:rsidP="00B47A8A">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w:t>
      </w:r>
      <w:r w:rsidRPr="00B47A8A">
        <w:rPr>
          <w:rFonts w:ascii="Times New Roman" w:hAnsi="Times New Roman" w:cs="Times New Roman"/>
          <w:bCs/>
          <w:sz w:val="24"/>
          <w:szCs w:val="24"/>
        </w:rPr>
        <w:t xml:space="preserve">Resilience is not born of circumstances any of us asked for or would have wanted. John Lennon said: </w:t>
      </w:r>
      <w:r>
        <w:rPr>
          <w:rFonts w:ascii="Times New Roman" w:hAnsi="Times New Roman" w:cs="Times New Roman"/>
          <w:bCs/>
          <w:sz w:val="24"/>
          <w:szCs w:val="24"/>
        </w:rPr>
        <w:t>‘</w:t>
      </w:r>
      <w:r w:rsidRPr="00B47A8A">
        <w:rPr>
          <w:rFonts w:ascii="Times New Roman" w:hAnsi="Times New Roman" w:cs="Times New Roman"/>
          <w:bCs/>
          <w:sz w:val="24"/>
          <w:szCs w:val="24"/>
        </w:rPr>
        <w:t>Life is what happens when we’re busy making other plans.</w:t>
      </w:r>
      <w:r>
        <w:rPr>
          <w:rFonts w:ascii="Times New Roman" w:hAnsi="Times New Roman" w:cs="Times New Roman"/>
          <w:bCs/>
          <w:sz w:val="24"/>
          <w:szCs w:val="24"/>
        </w:rPr>
        <w:t>’</w:t>
      </w:r>
      <w:r w:rsidRPr="00B47A8A">
        <w:rPr>
          <w:rFonts w:ascii="Times New Roman" w:hAnsi="Times New Roman" w:cs="Times New Roman"/>
          <w:bCs/>
          <w:sz w:val="24"/>
          <w:szCs w:val="24"/>
        </w:rPr>
        <w:t xml:space="preserve"> Resilience knows about plans being thwarted. It knows disappointment and it knows loss. It knows that something or somebody can be here in one moment, and disappear the next. Resilience is sensitized to the pain of others because it knows it from firsthand experience. But resilience also knows something else. It knows there is something more than pain. It knows in plans laid to waste there are opportunities, if we have the courage and vision to see them.   </w:t>
      </w:r>
      <w:r w:rsidRPr="00B47A8A">
        <w:rPr>
          <w:rFonts w:ascii="Times New Roman" w:hAnsi="Times New Roman" w:cs="Times New Roman"/>
          <w:bCs/>
          <w:i/>
          <w:iCs/>
          <w:sz w:val="24"/>
          <w:szCs w:val="24"/>
        </w:rPr>
        <w:t>Joseph Boyd</w:t>
      </w:r>
    </w:p>
    <w:p w14:paraId="4CCB2FF8" w14:textId="77777777" w:rsidR="00B47A8A" w:rsidRPr="00B47A8A" w:rsidRDefault="00B47A8A" w:rsidP="00B47A8A">
      <w:pPr>
        <w:shd w:val="clear" w:color="auto" w:fill="FFFFFF"/>
        <w:spacing w:after="0" w:line="240" w:lineRule="auto"/>
        <w:rPr>
          <w:rFonts w:ascii="Times New Roman" w:hAnsi="Times New Roman" w:cs="Times New Roman"/>
          <w:sz w:val="24"/>
          <w:szCs w:val="24"/>
        </w:rPr>
      </w:pPr>
    </w:p>
    <w:p w14:paraId="29FC1E94" w14:textId="36467D1A" w:rsidR="00B47A8A" w:rsidRPr="00B47A8A" w:rsidRDefault="00B47A8A" w:rsidP="00B47A8A">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sz w:val="24"/>
          <w:szCs w:val="24"/>
        </w:rPr>
        <w:t>“</w:t>
      </w:r>
      <w:r w:rsidRPr="00B47A8A">
        <w:rPr>
          <w:rFonts w:ascii="Times New Roman" w:hAnsi="Times New Roman" w:cs="Times New Roman"/>
          <w:sz w:val="24"/>
          <w:szCs w:val="24"/>
        </w:rPr>
        <w:t xml:space="preserve">A religion that promises a life without tension, a life without conflict, a life without suffering, is a religion of passivity, a religion of mediocrity, a religion of insignificance. Everything worth doing in the world is a desperate gamble …where nothing is certain. What is love? Is it not a wild and sublime speculation that can end in ecstasy or despair? What is courage? Is it not a hazardous risk of fortune that can end in victory or defeat? What is adventure? Is it not a blind leap in the dark that can end in joy or </w:t>
      </w:r>
      <w:r w:rsidRPr="00B47A8A">
        <w:rPr>
          <w:rFonts w:ascii="Times New Roman" w:hAnsi="Times New Roman" w:cs="Times New Roman"/>
          <w:sz w:val="24"/>
          <w:szCs w:val="24"/>
        </w:rPr>
        <w:t>disaster? What is faith? Is it not a prayerful flip of the coin that can end in heaven or hell? If we refuse to play the game, if we refuse to risk ourselves, if we refuse to throw the dice, we are never really alive.</w:t>
      </w:r>
      <w:r>
        <w:rPr>
          <w:rFonts w:ascii="Times New Roman" w:hAnsi="Times New Roman" w:cs="Times New Roman"/>
          <w:sz w:val="24"/>
          <w:szCs w:val="24"/>
        </w:rPr>
        <w:t>”</w:t>
      </w:r>
      <w:r w:rsidRPr="00B47A8A">
        <w:rPr>
          <w:rFonts w:ascii="Times New Roman" w:hAnsi="Times New Roman" w:cs="Times New Roman"/>
          <w:sz w:val="24"/>
          <w:szCs w:val="24"/>
        </w:rPr>
        <w:t xml:space="preserve">   </w:t>
      </w:r>
      <w:r w:rsidRPr="00B47A8A">
        <w:rPr>
          <w:rFonts w:ascii="Times New Roman" w:hAnsi="Times New Roman" w:cs="Times New Roman"/>
          <w:i/>
          <w:iCs/>
          <w:sz w:val="24"/>
          <w:szCs w:val="24"/>
        </w:rPr>
        <w:t>David O. Rankin</w:t>
      </w:r>
      <w:r w:rsidRPr="00B47A8A">
        <w:rPr>
          <w:rFonts w:ascii="Times New Roman" w:hAnsi="Times New Roman" w:cs="Times New Roman"/>
          <w:sz w:val="24"/>
          <w:szCs w:val="24"/>
        </w:rPr>
        <w:t>, adapted</w:t>
      </w:r>
    </w:p>
    <w:p w14:paraId="482DD34E" w14:textId="77777777" w:rsidR="00B47A8A" w:rsidRPr="00B47A8A" w:rsidRDefault="00B47A8A" w:rsidP="00B47A8A">
      <w:pPr>
        <w:pStyle w:val="Heading1"/>
        <w:spacing w:before="0" w:beforeAutospacing="0" w:after="0" w:afterAutospacing="0"/>
        <w:rPr>
          <w:b w:val="0"/>
          <w:bCs w:val="0"/>
          <w:sz w:val="24"/>
          <w:szCs w:val="24"/>
        </w:rPr>
      </w:pPr>
    </w:p>
    <w:p w14:paraId="21103260" w14:textId="77777777" w:rsidR="00B47A8A" w:rsidRPr="00B47A8A" w:rsidRDefault="00B47A8A" w:rsidP="00B47A8A">
      <w:pPr>
        <w:spacing w:after="0" w:line="240" w:lineRule="auto"/>
        <w:rPr>
          <w:rFonts w:ascii="Times New Roman" w:hAnsi="Times New Roman" w:cs="Times New Roman"/>
          <w:sz w:val="24"/>
          <w:szCs w:val="24"/>
        </w:rPr>
      </w:pPr>
      <w:r w:rsidRPr="00B47A8A">
        <w:rPr>
          <w:rFonts w:ascii="Times New Roman" w:hAnsi="Times New Roman" w:cs="Times New Roman"/>
          <w:sz w:val="24"/>
          <w:szCs w:val="24"/>
        </w:rPr>
        <w:t xml:space="preserve">“In my own worst seasons, I’ve come back from the colorless world of despair by forcing myself to look hard, for a long time, at a single glorious thing: a flame of red geranium outside my bedroom window. And then another: my daughter in a yellow dress. And another: the perfect outline of a full, dark sphere behind the crescent moon... until I learned to be in love with my life again. Like a stroke victim retraining new parts of the brain to grasp lost skills, I have taught myself joy, over and over again.”   </w:t>
      </w:r>
      <w:r w:rsidRPr="00B47A8A">
        <w:rPr>
          <w:rFonts w:ascii="Times New Roman" w:hAnsi="Times New Roman" w:cs="Times New Roman"/>
          <w:i/>
          <w:iCs/>
          <w:sz w:val="24"/>
          <w:szCs w:val="24"/>
        </w:rPr>
        <w:t>Barbara Kingsolver</w:t>
      </w:r>
    </w:p>
    <w:p w14:paraId="05695AF4" w14:textId="77777777" w:rsidR="00B47A8A" w:rsidRPr="00B47A8A" w:rsidRDefault="00B47A8A" w:rsidP="00B47A8A">
      <w:pPr>
        <w:pStyle w:val="Heading1"/>
        <w:spacing w:before="0" w:beforeAutospacing="0" w:after="0" w:afterAutospacing="0"/>
        <w:rPr>
          <w:b w:val="0"/>
          <w:bCs w:val="0"/>
          <w:sz w:val="24"/>
          <w:szCs w:val="24"/>
        </w:rPr>
      </w:pPr>
    </w:p>
    <w:p w14:paraId="35D30075" w14:textId="0656270A" w:rsidR="00B47A8A" w:rsidRPr="00B47A8A" w:rsidRDefault="00B47A8A" w:rsidP="00B47A8A">
      <w:pPr>
        <w:spacing w:after="0" w:line="240" w:lineRule="auto"/>
        <w:rPr>
          <w:rFonts w:ascii="Times New Roman" w:hAnsi="Times New Roman" w:cs="Times New Roman"/>
          <w:i/>
          <w:iCs/>
          <w:sz w:val="24"/>
          <w:szCs w:val="24"/>
        </w:rPr>
      </w:pPr>
      <w:r w:rsidRPr="00B47A8A">
        <w:rPr>
          <w:rFonts w:ascii="Times New Roman" w:hAnsi="Times New Roman" w:cs="Times New Roman"/>
          <w:sz w:val="24"/>
          <w:szCs w:val="24"/>
        </w:rPr>
        <w:t xml:space="preserve">“Children can’t see their budding lives through the long lens of wisdom – the wisdom that benefits from years </w:t>
      </w:r>
      <w:proofErr w:type="spellStart"/>
      <w:r w:rsidR="00C16819" w:rsidRPr="00B47A8A">
        <w:rPr>
          <w:rFonts w:ascii="Times New Roman" w:hAnsi="Times New Roman" w:cs="Times New Roman"/>
          <w:sz w:val="24"/>
          <w:szCs w:val="24"/>
        </w:rPr>
        <w:t>pas</w:t>
      </w:r>
      <w:r w:rsidR="00C16819">
        <w:rPr>
          <w:rFonts w:ascii="Times New Roman" w:hAnsi="Times New Roman" w:cs="Times New Roman"/>
          <w:sz w:val="24"/>
          <w:szCs w:val="24"/>
        </w:rPr>
        <w:t>sed</w:t>
      </w:r>
      <w:proofErr w:type="spellEnd"/>
      <w:r w:rsidRPr="00B47A8A">
        <w:rPr>
          <w:rFonts w:ascii="Times New Roman" w:hAnsi="Times New Roman" w:cs="Times New Roman"/>
          <w:sz w:val="24"/>
          <w:szCs w:val="24"/>
        </w:rPr>
        <w:t xml:space="preserve">, hurdles overcome, strength summoned, resilience realized, selves discovered and accepted, hearts broken but mended and love experienced in the fullest, truest majesty that the word deserves. For them, the weight of ridicule and ostracism can feel crushing and without the possibility of reprieve. And, in that dark and lonely place, desperate and confused, they can make horrible decisions that can’t be undone.”   </w:t>
      </w:r>
      <w:r w:rsidRPr="00B47A8A">
        <w:rPr>
          <w:rFonts w:ascii="Times New Roman" w:hAnsi="Times New Roman" w:cs="Times New Roman"/>
          <w:i/>
          <w:iCs/>
          <w:sz w:val="24"/>
          <w:szCs w:val="24"/>
        </w:rPr>
        <w:t>Charles M. Blow</w:t>
      </w:r>
    </w:p>
    <w:p w14:paraId="7AC55CB8" w14:textId="77777777" w:rsidR="00B47A8A" w:rsidRPr="00B47A8A" w:rsidRDefault="00B47A8A" w:rsidP="00B47A8A">
      <w:pPr>
        <w:pStyle w:val="Heading1"/>
        <w:spacing w:before="0" w:beforeAutospacing="0" w:after="0" w:afterAutospacing="0"/>
        <w:rPr>
          <w:b w:val="0"/>
          <w:bCs w:val="0"/>
          <w:sz w:val="24"/>
          <w:szCs w:val="24"/>
        </w:rPr>
      </w:pPr>
    </w:p>
    <w:p w14:paraId="00830558" w14:textId="77777777" w:rsidR="00B47A8A" w:rsidRPr="00B47A8A" w:rsidRDefault="00B47A8A" w:rsidP="00B47A8A">
      <w:pPr>
        <w:spacing w:after="0" w:line="240" w:lineRule="auto"/>
        <w:rPr>
          <w:rFonts w:ascii="Times New Roman" w:hAnsi="Times New Roman" w:cs="Times New Roman"/>
          <w:sz w:val="24"/>
          <w:szCs w:val="24"/>
        </w:rPr>
      </w:pPr>
      <w:r w:rsidRPr="00B47A8A">
        <w:rPr>
          <w:rFonts w:ascii="Times New Roman" w:hAnsi="Times New Roman" w:cs="Times New Roman"/>
          <w:sz w:val="24"/>
          <w:szCs w:val="24"/>
        </w:rPr>
        <w:t xml:space="preserve">“When you make your mistakes in public you will learn that they are mistakes and in being corrected you will grow. It also reminded me that being wrong and responding to correction with resilience was a higher virtue than covering up your mistakes so your students and the watching world assumed that success meant never being wrong. Working from your strengths and cultivating resilience in all matters of life have always been guiding principles for me.”   </w:t>
      </w:r>
      <w:r w:rsidRPr="00C16819">
        <w:rPr>
          <w:rFonts w:ascii="Times New Roman" w:hAnsi="Times New Roman" w:cs="Times New Roman"/>
          <w:i/>
          <w:iCs/>
          <w:sz w:val="24"/>
          <w:szCs w:val="24"/>
        </w:rPr>
        <w:t>Rosaria Champagne Butterfield</w:t>
      </w:r>
    </w:p>
    <w:p w14:paraId="3D70B63E" w14:textId="77777777" w:rsidR="00B47A8A" w:rsidRPr="00B47A8A" w:rsidRDefault="00B47A8A" w:rsidP="00B47A8A">
      <w:pPr>
        <w:pStyle w:val="Heading1"/>
        <w:spacing w:before="0" w:beforeAutospacing="0" w:after="0" w:afterAutospacing="0"/>
        <w:rPr>
          <w:b w:val="0"/>
          <w:bCs w:val="0"/>
          <w:sz w:val="24"/>
          <w:szCs w:val="24"/>
        </w:rPr>
      </w:pPr>
    </w:p>
    <w:p w14:paraId="280C47FC" w14:textId="77777777" w:rsidR="00B47A8A" w:rsidRPr="00B47A8A" w:rsidRDefault="00B47A8A" w:rsidP="00B47A8A">
      <w:pPr>
        <w:spacing w:after="0" w:line="240" w:lineRule="auto"/>
        <w:rPr>
          <w:rFonts w:ascii="Times New Roman" w:hAnsi="Times New Roman" w:cs="Times New Roman"/>
          <w:sz w:val="24"/>
          <w:szCs w:val="24"/>
        </w:rPr>
      </w:pPr>
      <w:r w:rsidRPr="00B47A8A">
        <w:rPr>
          <w:rFonts w:ascii="Times New Roman" w:hAnsi="Times New Roman" w:cs="Times New Roman"/>
          <w:sz w:val="24"/>
          <w:szCs w:val="24"/>
        </w:rPr>
        <w:t xml:space="preserve">“Bullying has consequences. It creates ripples that span for years. Sometimes for an entire life. They call you fat and so you stop eating. You watch what you eat until you die. They call you a nerd and so you stop reading in public. You still look over your shoulder when you read on a park bench. It destroys you, a vital part of you …your mind, …your heart, …your soul even. It changes your beliefs, your </w:t>
      </w:r>
      <w:r w:rsidRPr="00B47A8A">
        <w:rPr>
          <w:rFonts w:ascii="Times New Roman" w:hAnsi="Times New Roman" w:cs="Times New Roman"/>
          <w:sz w:val="24"/>
          <w:szCs w:val="24"/>
        </w:rPr>
        <w:lastRenderedPageBreak/>
        <w:t xml:space="preserve">lifestyle. It makes you anxious. It causes panic. It won’t let you sleep. But then again, the bullied are powerful, aren’t they? We’re resilient. We’re strong. We’re a …force.”   </w:t>
      </w:r>
      <w:r w:rsidRPr="00C16819">
        <w:rPr>
          <w:rFonts w:ascii="Times New Roman" w:hAnsi="Times New Roman" w:cs="Times New Roman"/>
          <w:i/>
          <w:iCs/>
          <w:sz w:val="24"/>
          <w:szCs w:val="24"/>
        </w:rPr>
        <w:t>Saffron A. Kent</w:t>
      </w:r>
    </w:p>
    <w:p w14:paraId="7A325D38" w14:textId="77777777" w:rsidR="00B47A8A" w:rsidRPr="00B47A8A" w:rsidRDefault="00B47A8A" w:rsidP="00B47A8A">
      <w:pPr>
        <w:pStyle w:val="Heading1"/>
        <w:spacing w:before="0" w:beforeAutospacing="0" w:after="0" w:afterAutospacing="0"/>
        <w:rPr>
          <w:b w:val="0"/>
          <w:bCs w:val="0"/>
          <w:sz w:val="24"/>
          <w:szCs w:val="24"/>
        </w:rPr>
      </w:pPr>
    </w:p>
    <w:p w14:paraId="792F22E7" w14:textId="77777777" w:rsidR="00B47A8A" w:rsidRPr="00381020" w:rsidRDefault="00B47A8A" w:rsidP="00B47A8A">
      <w:pPr>
        <w:spacing w:after="0" w:line="240" w:lineRule="auto"/>
        <w:rPr>
          <w:rFonts w:ascii="Times New Roman" w:hAnsi="Times New Roman" w:cs="Times New Roman"/>
          <w:i/>
          <w:iCs/>
          <w:sz w:val="24"/>
          <w:szCs w:val="24"/>
        </w:rPr>
      </w:pPr>
      <w:r w:rsidRPr="00B47A8A">
        <w:rPr>
          <w:rFonts w:ascii="Times New Roman" w:hAnsi="Times New Roman" w:cs="Times New Roman"/>
          <w:sz w:val="24"/>
          <w:szCs w:val="24"/>
        </w:rPr>
        <w:t xml:space="preserve">“It's hard to say what makes the mind piece things together in a sudden lightning flash. I've come to hold the human spirit in the highest regard. Like the body, it struggles to repair itself. As cells fight off infection and conquer illness, the spirit, too, has remarkable resilience. It knows when it is harmed, and it knows when the harm is too much to bear. If it deems the injury too great, the spirit cocoons the wound, in the same fashion that the body forms a cyst around infection, until the time comes that it can deal with it. For some people, that time never comes. Some stay fractured, forever broken. You see them on the street, pushing carts. You see them in the faces of the regulars at the bar.”   </w:t>
      </w:r>
      <w:r w:rsidRPr="00381020">
        <w:rPr>
          <w:rFonts w:ascii="Times New Roman" w:hAnsi="Times New Roman" w:cs="Times New Roman"/>
          <w:i/>
          <w:iCs/>
          <w:sz w:val="24"/>
          <w:szCs w:val="24"/>
        </w:rPr>
        <w:t xml:space="preserve">Karen Marie </w:t>
      </w:r>
      <w:proofErr w:type="spellStart"/>
      <w:r w:rsidRPr="00381020">
        <w:rPr>
          <w:rFonts w:ascii="Times New Roman" w:hAnsi="Times New Roman" w:cs="Times New Roman"/>
          <w:i/>
          <w:iCs/>
          <w:sz w:val="24"/>
          <w:szCs w:val="24"/>
        </w:rPr>
        <w:t>Moning</w:t>
      </w:r>
      <w:proofErr w:type="spellEnd"/>
    </w:p>
    <w:p w14:paraId="205AF7F9" w14:textId="77777777" w:rsidR="00B47A8A" w:rsidRPr="00B47A8A" w:rsidRDefault="00B47A8A" w:rsidP="00B47A8A">
      <w:pPr>
        <w:pStyle w:val="Heading1"/>
        <w:spacing w:before="0" w:beforeAutospacing="0" w:after="0" w:afterAutospacing="0"/>
        <w:rPr>
          <w:b w:val="0"/>
          <w:bCs w:val="0"/>
          <w:sz w:val="24"/>
          <w:szCs w:val="24"/>
        </w:rPr>
      </w:pPr>
    </w:p>
    <w:p w14:paraId="5CE7CF44" w14:textId="77777777" w:rsidR="00B47A8A" w:rsidRPr="00381020" w:rsidRDefault="00B47A8A" w:rsidP="00B47A8A">
      <w:pPr>
        <w:spacing w:after="0" w:line="240" w:lineRule="auto"/>
        <w:rPr>
          <w:rFonts w:ascii="Times New Roman" w:hAnsi="Times New Roman" w:cs="Times New Roman"/>
          <w:i/>
          <w:iCs/>
          <w:sz w:val="24"/>
          <w:szCs w:val="24"/>
        </w:rPr>
      </w:pPr>
      <w:r w:rsidRPr="00B47A8A">
        <w:rPr>
          <w:rFonts w:ascii="Times New Roman" w:hAnsi="Times New Roman" w:cs="Times New Roman"/>
          <w:sz w:val="24"/>
          <w:szCs w:val="24"/>
        </w:rPr>
        <w:t xml:space="preserve">“Resilience is accepting your new reality, even if it's less good than the one you had before. You can fight it, you can do nothing but scream about what you've lost, or you can accept that and try to put together something that's good.”   </w:t>
      </w:r>
      <w:r w:rsidRPr="00381020">
        <w:rPr>
          <w:rFonts w:ascii="Times New Roman" w:hAnsi="Times New Roman" w:cs="Times New Roman"/>
          <w:i/>
          <w:iCs/>
          <w:sz w:val="24"/>
          <w:szCs w:val="24"/>
        </w:rPr>
        <w:t>Elizabeth Edwards</w:t>
      </w:r>
    </w:p>
    <w:p w14:paraId="44074C4E" w14:textId="77777777" w:rsidR="00B47A8A" w:rsidRPr="00B47A8A" w:rsidRDefault="00B47A8A" w:rsidP="00B47A8A">
      <w:pPr>
        <w:pStyle w:val="Heading1"/>
        <w:spacing w:before="0" w:beforeAutospacing="0" w:after="0" w:afterAutospacing="0"/>
        <w:rPr>
          <w:b w:val="0"/>
          <w:bCs w:val="0"/>
          <w:sz w:val="24"/>
          <w:szCs w:val="24"/>
        </w:rPr>
      </w:pPr>
    </w:p>
    <w:p w14:paraId="670715B0" w14:textId="77777777" w:rsidR="00B47A8A" w:rsidRPr="00B47A8A" w:rsidRDefault="00B47A8A" w:rsidP="00B47A8A">
      <w:pPr>
        <w:spacing w:after="0" w:line="240" w:lineRule="auto"/>
        <w:rPr>
          <w:rFonts w:ascii="Times New Roman" w:hAnsi="Times New Roman" w:cs="Times New Roman"/>
          <w:sz w:val="24"/>
          <w:szCs w:val="24"/>
        </w:rPr>
      </w:pPr>
      <w:r w:rsidRPr="00B47A8A">
        <w:rPr>
          <w:rFonts w:ascii="Times New Roman" w:hAnsi="Times New Roman" w:cs="Times New Roman"/>
          <w:sz w:val="24"/>
          <w:szCs w:val="24"/>
        </w:rPr>
        <w:t xml:space="preserve">“My scars remind me that I did indeed survive my deepest wounds. That in itself is an accomplishment. And they bring to mind something else, too. They remind me that the damage life has inflicted on me has, in many places, left me stronger and more resilient. What hurt me in the past has actually made me better equipped to face the present.”   </w:t>
      </w:r>
      <w:r w:rsidRPr="00381020">
        <w:rPr>
          <w:rFonts w:ascii="Times New Roman" w:hAnsi="Times New Roman" w:cs="Times New Roman"/>
          <w:i/>
          <w:iCs/>
          <w:sz w:val="24"/>
          <w:szCs w:val="24"/>
        </w:rPr>
        <w:t>Steve Goodier</w:t>
      </w:r>
    </w:p>
    <w:p w14:paraId="15D7FA79" w14:textId="77777777" w:rsidR="00B47A8A" w:rsidRPr="00381020" w:rsidRDefault="00B47A8A" w:rsidP="00B47A8A">
      <w:pPr>
        <w:shd w:val="clear" w:color="auto" w:fill="FFFFFF"/>
        <w:spacing w:after="0" w:line="240" w:lineRule="auto"/>
        <w:rPr>
          <w:rFonts w:ascii="Times New Roman" w:hAnsi="Times New Roman" w:cs="Times New Roman"/>
          <w:sz w:val="12"/>
          <w:szCs w:val="12"/>
        </w:rPr>
      </w:pPr>
    </w:p>
    <w:p w14:paraId="19B0BF43" w14:textId="77777777" w:rsidR="00B47A8A" w:rsidRPr="00B47A8A" w:rsidRDefault="00B47A8A" w:rsidP="00B47A8A">
      <w:pPr>
        <w:spacing w:after="0" w:line="240" w:lineRule="auto"/>
        <w:rPr>
          <w:rFonts w:ascii="Times New Roman" w:hAnsi="Times New Roman" w:cs="Times New Roman"/>
          <w:sz w:val="24"/>
          <w:szCs w:val="24"/>
        </w:rPr>
      </w:pPr>
      <w:r w:rsidRPr="00B47A8A">
        <w:rPr>
          <w:rFonts w:ascii="Times New Roman" w:hAnsi="Times New Roman" w:cs="Times New Roman"/>
          <w:sz w:val="24"/>
          <w:szCs w:val="24"/>
        </w:rPr>
        <w:t xml:space="preserve">“When a storm of harassment disturbs our thinking and brings us down to our knees, the umbrella of our imagination can shield us against destructive aggression. It is offering shelter and is teaching us how to conquer ourselves, train our resilience, and grit our teeth. We better learn to adopt the virtue of endurance, as life consists of both ‘passion’ and ‘patience.’”   </w:t>
      </w:r>
      <w:r w:rsidRPr="00C16819">
        <w:rPr>
          <w:rFonts w:ascii="Times New Roman" w:hAnsi="Times New Roman" w:cs="Times New Roman"/>
          <w:i/>
          <w:iCs/>
          <w:sz w:val="24"/>
          <w:szCs w:val="24"/>
        </w:rPr>
        <w:t xml:space="preserve">Erik </w:t>
      </w:r>
      <w:proofErr w:type="spellStart"/>
      <w:r w:rsidRPr="00C16819">
        <w:rPr>
          <w:rFonts w:ascii="Times New Roman" w:hAnsi="Times New Roman" w:cs="Times New Roman"/>
          <w:i/>
          <w:iCs/>
          <w:sz w:val="24"/>
          <w:szCs w:val="24"/>
        </w:rPr>
        <w:t>Pevernagie</w:t>
      </w:r>
      <w:proofErr w:type="spellEnd"/>
    </w:p>
    <w:p w14:paraId="1179C67A" w14:textId="77777777" w:rsidR="00B47A8A" w:rsidRPr="00381020" w:rsidRDefault="00B47A8A" w:rsidP="00B47A8A">
      <w:pPr>
        <w:spacing w:after="0" w:line="240" w:lineRule="auto"/>
        <w:rPr>
          <w:rFonts w:ascii="Times New Roman" w:hAnsi="Times New Roman" w:cs="Times New Roman"/>
          <w:sz w:val="12"/>
          <w:szCs w:val="12"/>
        </w:rPr>
      </w:pPr>
    </w:p>
    <w:p w14:paraId="12EF2E36" w14:textId="38D79CC2" w:rsidR="00597C84" w:rsidRPr="00487DB8" w:rsidRDefault="00456248" w:rsidP="00B47A8A">
      <w:pPr>
        <w:shd w:val="clear" w:color="auto" w:fill="FFFFFF"/>
        <w:spacing w:after="0" w:line="240" w:lineRule="auto"/>
        <w:rPr>
          <w:rFonts w:ascii="Times New Roman" w:hAnsi="Times New Roman" w:cs="Times New Roman"/>
          <w:b/>
          <w:bCs/>
          <w:spacing w:val="-3"/>
          <w:sz w:val="24"/>
          <w:szCs w:val="24"/>
          <w:shd w:val="clear" w:color="auto" w:fill="FFFFFF"/>
        </w:rPr>
      </w:pPr>
      <w:r w:rsidRPr="00487DB8">
        <w:rPr>
          <w:rFonts w:ascii="Times New Roman" w:hAnsi="Times New Roman" w:cs="Times New Roman"/>
          <w:b/>
          <w:bCs/>
          <w:spacing w:val="-3"/>
          <w:sz w:val="24"/>
          <w:szCs w:val="24"/>
          <w:shd w:val="clear" w:color="auto" w:fill="FFFFFF"/>
        </w:rPr>
        <w:t>Reading</w:t>
      </w:r>
    </w:p>
    <w:bookmarkEnd w:id="3"/>
    <w:bookmarkEnd w:id="4"/>
    <w:bookmarkEnd w:id="9"/>
    <w:p w14:paraId="5B354B1E" w14:textId="77777777" w:rsidR="00487DB8" w:rsidRPr="00487DB8" w:rsidRDefault="00487DB8" w:rsidP="00EF4ECA">
      <w:pPr>
        <w:pStyle w:val="ListParagraph"/>
        <w:numPr>
          <w:ilvl w:val="0"/>
          <w:numId w:val="35"/>
        </w:numPr>
        <w:spacing w:after="0" w:line="240" w:lineRule="auto"/>
        <w:rPr>
          <w:rFonts w:ascii="Times New Roman" w:hAnsi="Times New Roman" w:cs="Times New Roman"/>
          <w:sz w:val="24"/>
          <w:szCs w:val="24"/>
        </w:rPr>
      </w:pPr>
      <w:r w:rsidRPr="00487DB8">
        <w:rPr>
          <w:rFonts w:ascii="Times New Roman" w:hAnsi="Times New Roman" w:cs="Times New Roman"/>
          <w:i/>
          <w:iCs/>
          <w:sz w:val="24"/>
          <w:szCs w:val="24"/>
        </w:rPr>
        <w:t>Love and Resilience Beyond Trauma</w:t>
      </w:r>
      <w:r w:rsidRPr="00487DB8">
        <w:rPr>
          <w:rFonts w:ascii="Times New Roman" w:hAnsi="Times New Roman" w:cs="Times New Roman"/>
          <w:sz w:val="24"/>
          <w:szCs w:val="24"/>
        </w:rPr>
        <w:t xml:space="preserve"> by </w:t>
      </w:r>
      <w:proofErr w:type="spellStart"/>
      <w:r w:rsidRPr="00487DB8">
        <w:rPr>
          <w:rFonts w:ascii="Times New Roman" w:hAnsi="Times New Roman" w:cs="Times New Roman"/>
          <w:sz w:val="24"/>
          <w:szCs w:val="24"/>
        </w:rPr>
        <w:t>Resmaa</w:t>
      </w:r>
      <w:proofErr w:type="spellEnd"/>
      <w:r w:rsidRPr="00487DB8">
        <w:rPr>
          <w:rFonts w:ascii="Times New Roman" w:hAnsi="Times New Roman" w:cs="Times New Roman"/>
          <w:sz w:val="24"/>
          <w:szCs w:val="24"/>
        </w:rPr>
        <w:t xml:space="preserve"> </w:t>
      </w:r>
      <w:proofErr w:type="spellStart"/>
      <w:r w:rsidRPr="00487DB8">
        <w:rPr>
          <w:rFonts w:ascii="Times New Roman" w:hAnsi="Times New Roman" w:cs="Times New Roman"/>
          <w:sz w:val="24"/>
          <w:szCs w:val="24"/>
        </w:rPr>
        <w:t>Menakem</w:t>
      </w:r>
      <w:proofErr w:type="spellEnd"/>
    </w:p>
    <w:p w14:paraId="268FB749" w14:textId="32244F80" w:rsidR="00487DB8" w:rsidRPr="00C16819" w:rsidRDefault="00487DB8" w:rsidP="00C16819">
      <w:pPr>
        <w:spacing w:after="0" w:line="240" w:lineRule="auto"/>
        <w:rPr>
          <w:rFonts w:ascii="Times New Roman" w:hAnsi="Times New Roman" w:cs="Times New Roman"/>
          <w:sz w:val="24"/>
          <w:szCs w:val="24"/>
        </w:rPr>
      </w:pPr>
      <w:r w:rsidRPr="00C16819">
        <w:rPr>
          <w:rFonts w:ascii="Times New Roman" w:hAnsi="Times New Roman" w:cs="Times New Roman"/>
          <w:sz w:val="24"/>
          <w:szCs w:val="24"/>
        </w:rPr>
        <w:t xml:space="preserve">    The answer to why so many of us have difficulties is because our ancestors spent centuries </w:t>
      </w:r>
      <w:r w:rsidRPr="00C16819">
        <w:rPr>
          <w:rFonts w:ascii="Times New Roman" w:hAnsi="Times New Roman" w:cs="Times New Roman"/>
          <w:sz w:val="24"/>
          <w:szCs w:val="24"/>
        </w:rPr>
        <w:t>here under unrelentingly brutal conditions. Generation after generation, our bodies stored trauma and intense survival energy, and passed these on to our children and grandchildren. Most of us also passed down resilience and love, of course. But, as we saw with my grandmother—and as we see with so many other human beings—resilience and love aren’t sufficient to completely heal all trauma. Often, at least some of the trauma continues.</w:t>
      </w:r>
    </w:p>
    <w:p w14:paraId="727728E2" w14:textId="77777777" w:rsidR="00487DB8" w:rsidRPr="00EF4ECA" w:rsidRDefault="00487DB8" w:rsidP="00EF4ECA">
      <w:pPr>
        <w:spacing w:after="0" w:line="240" w:lineRule="auto"/>
        <w:rPr>
          <w:rFonts w:ascii="Times New Roman" w:hAnsi="Times New Roman" w:cs="Times New Roman"/>
          <w:sz w:val="24"/>
          <w:szCs w:val="24"/>
        </w:rPr>
      </w:pPr>
      <w:r w:rsidRPr="00EF4ECA">
        <w:rPr>
          <w:rFonts w:ascii="Times New Roman" w:hAnsi="Times New Roman" w:cs="Times New Roman"/>
          <w:sz w:val="24"/>
          <w:szCs w:val="24"/>
        </w:rPr>
        <w:t xml:space="preserve">     …All of this suggests that one of the best things each of us can do—not only for ourselves, but also for our children and grandchildren—is to metabolize our pain and heal our trauma. When we heal and make more room for growth in our nervous systems, we have a better chance of spreading our emotional health to our descendants, via healthy DNA expression. In contrast, when we don’t address our trauma, we may pass it on to future generations, along with some of our fear, constriction, and dirty pain.</w:t>
      </w:r>
    </w:p>
    <w:p w14:paraId="60685D3C" w14:textId="40BB3016" w:rsidR="00487DB8" w:rsidRPr="00EF4ECA" w:rsidRDefault="00EF4ECA" w:rsidP="00EF4ECA">
      <w:pPr>
        <w:spacing w:after="0" w:line="240" w:lineRule="auto"/>
        <w:rPr>
          <w:rFonts w:ascii="Times New Roman" w:hAnsi="Times New Roman" w:cs="Times New Roman"/>
          <w:sz w:val="20"/>
          <w:szCs w:val="20"/>
        </w:rPr>
      </w:pPr>
      <w:r w:rsidRPr="00EF4ECA">
        <w:rPr>
          <w:rFonts w:ascii="Times New Roman" w:hAnsi="Times New Roman" w:cs="Times New Roman"/>
          <w:sz w:val="20"/>
          <w:szCs w:val="20"/>
        </w:rPr>
        <w:t xml:space="preserve"> </w:t>
      </w:r>
      <w:r w:rsidR="00487DB8" w:rsidRPr="00EF4ECA">
        <w:rPr>
          <w:rFonts w:ascii="Times New Roman" w:hAnsi="Times New Roman" w:cs="Times New Roman"/>
          <w:sz w:val="20"/>
          <w:szCs w:val="20"/>
        </w:rPr>
        <w:t xml:space="preserve">  Source: </w:t>
      </w:r>
      <w:r w:rsidR="00487DB8" w:rsidRPr="00EF4ECA">
        <w:rPr>
          <w:rFonts w:ascii="Times New Roman" w:hAnsi="Times New Roman" w:cs="Times New Roman"/>
          <w:i/>
          <w:iCs/>
          <w:color w:val="0000FF"/>
          <w:sz w:val="20"/>
          <w:szCs w:val="20"/>
        </w:rPr>
        <w:t>My Grandmother's Hands: Racialized Trauma and the Pathway to Mending Our Hearts and Bodies</w:t>
      </w:r>
      <w:r w:rsidR="00487DB8" w:rsidRPr="00EF4ECA">
        <w:rPr>
          <w:rFonts w:ascii="Times New Roman" w:hAnsi="Times New Roman" w:cs="Times New Roman"/>
          <w:sz w:val="20"/>
          <w:szCs w:val="20"/>
        </w:rPr>
        <w:t xml:space="preserve"> by </w:t>
      </w:r>
      <w:proofErr w:type="spellStart"/>
      <w:r w:rsidR="00487DB8" w:rsidRPr="00EF4ECA">
        <w:rPr>
          <w:rFonts w:ascii="Times New Roman" w:hAnsi="Times New Roman" w:cs="Times New Roman"/>
          <w:sz w:val="20"/>
          <w:szCs w:val="20"/>
        </w:rPr>
        <w:t>Resmaa</w:t>
      </w:r>
      <w:proofErr w:type="spellEnd"/>
      <w:r w:rsidR="00487DB8" w:rsidRPr="00EF4ECA">
        <w:rPr>
          <w:rFonts w:ascii="Times New Roman" w:hAnsi="Times New Roman" w:cs="Times New Roman"/>
          <w:sz w:val="20"/>
          <w:szCs w:val="20"/>
        </w:rPr>
        <w:t xml:space="preserve"> </w:t>
      </w:r>
      <w:proofErr w:type="spellStart"/>
      <w:r w:rsidR="00487DB8" w:rsidRPr="00EF4ECA">
        <w:rPr>
          <w:rFonts w:ascii="Times New Roman" w:hAnsi="Times New Roman" w:cs="Times New Roman"/>
          <w:sz w:val="20"/>
          <w:szCs w:val="20"/>
        </w:rPr>
        <w:t>Menakem</w:t>
      </w:r>
      <w:proofErr w:type="spellEnd"/>
    </w:p>
    <w:p w14:paraId="61E50EC5" w14:textId="77777777" w:rsidR="003C7733" w:rsidRPr="00487DB8" w:rsidRDefault="003C7733" w:rsidP="00B47A8A">
      <w:pPr>
        <w:widowControl w:val="0"/>
        <w:spacing w:after="0" w:line="240" w:lineRule="auto"/>
        <w:rPr>
          <w:rFonts w:ascii="Times New Roman" w:hAnsi="Times New Roman" w:cs="Times New Roman"/>
          <w:sz w:val="24"/>
          <w:szCs w:val="24"/>
        </w:rPr>
      </w:pPr>
    </w:p>
    <w:p w14:paraId="1EBE6585" w14:textId="0949739D" w:rsidR="003C7733" w:rsidRPr="00487DB8" w:rsidRDefault="00877A40" w:rsidP="00B47A8A">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Living the Questions: </w:t>
      </w:r>
      <w:r w:rsidRPr="00487DB8">
        <w:rPr>
          <w:rFonts w:ascii="Times New Roman" w:hAnsi="Times New Roman" w:cs="Times New Roman"/>
          <w:sz w:val="24"/>
          <w:szCs w:val="24"/>
        </w:rPr>
        <w:t xml:space="preserve">Explore as many of these </w:t>
      </w:r>
    </w:p>
    <w:p w14:paraId="169F3DB6" w14:textId="4B29D432" w:rsidR="00877A40" w:rsidRPr="00487DB8" w:rsidRDefault="00877A40" w:rsidP="00B47A8A">
      <w:pPr>
        <w:widowControl w:val="0"/>
        <w:spacing w:after="0" w:line="240" w:lineRule="auto"/>
        <w:rPr>
          <w:rFonts w:ascii="Times New Roman" w:hAnsi="Times New Roman" w:cs="Times New Roman"/>
          <w:sz w:val="24"/>
          <w:szCs w:val="24"/>
        </w:rPr>
      </w:pPr>
      <w:r w:rsidRPr="00487DB8">
        <w:rPr>
          <w:rFonts w:ascii="Times New Roman" w:hAnsi="Times New Roman" w:cs="Times New Roman"/>
          <w:sz w:val="24"/>
          <w:szCs w:val="24"/>
        </w:rPr>
        <w:t>questions as time and interest allow. Fully explore one question before moving to the next. The questions do not need to be discussed in order.</w:t>
      </w:r>
    </w:p>
    <w:p w14:paraId="28029FCE" w14:textId="0876FBAC" w:rsidR="00EF4ECA" w:rsidRPr="00441A2B" w:rsidRDefault="00EF4ECA" w:rsidP="00441A2B">
      <w:pPr>
        <w:shd w:val="clear" w:color="auto" w:fill="FFFFFF"/>
        <w:spacing w:after="0" w:line="240" w:lineRule="auto"/>
        <w:rPr>
          <w:rFonts w:ascii="Times New Roman" w:hAnsi="Times New Roman" w:cs="Times New Roman"/>
          <w:i/>
          <w:iCs/>
          <w:sz w:val="24"/>
          <w:szCs w:val="24"/>
        </w:rPr>
      </w:pPr>
    </w:p>
    <w:p w14:paraId="19FB0A4A" w14:textId="77777777" w:rsidR="00441A2B" w:rsidRPr="00441A2B" w:rsidRDefault="00441A2B" w:rsidP="00441A2B">
      <w:pPr>
        <w:pStyle w:val="ListParagraph"/>
        <w:numPr>
          <w:ilvl w:val="0"/>
          <w:numId w:val="26"/>
        </w:numPr>
        <w:shd w:val="clear" w:color="auto" w:fill="FFFFFF"/>
        <w:spacing w:after="0" w:line="240" w:lineRule="auto"/>
        <w:rPr>
          <w:rFonts w:ascii="Times New Roman" w:hAnsi="Times New Roman" w:cs="Times New Roman"/>
          <w:bCs/>
          <w:sz w:val="24"/>
          <w:szCs w:val="24"/>
        </w:rPr>
      </w:pPr>
      <w:r w:rsidRPr="00441A2B">
        <w:rPr>
          <w:rFonts w:ascii="Times New Roman" w:hAnsi="Times New Roman" w:cs="Times New Roman"/>
          <w:iCs/>
          <w:sz w:val="24"/>
          <w:szCs w:val="24"/>
        </w:rPr>
        <w:t>In reading #1,</w:t>
      </w:r>
      <w:r w:rsidRPr="00441A2B">
        <w:rPr>
          <w:rFonts w:ascii="Times New Roman" w:hAnsi="Times New Roman" w:cs="Times New Roman"/>
          <w:bCs/>
          <w:sz w:val="24"/>
          <w:szCs w:val="24"/>
        </w:rPr>
        <w:t xml:space="preserve"> Margaret Weis offers a recipe for resilience. The ingredients include courage, tears of failure and doubt, deep listening, silence, laughter, trust, wonder, naps, and snacks. Which of these ingredients do you feel are especially important? What ingredients would you add to the recipe? Why? Weis suggests serving it “alongside your favorite soft blanket, dog, cat, or other soft item.” What would you serve this dish of resilience with? Why?</w:t>
      </w:r>
    </w:p>
    <w:p w14:paraId="4EC67FB1" w14:textId="77777777" w:rsidR="00441A2B" w:rsidRPr="00441A2B" w:rsidRDefault="00441A2B" w:rsidP="00441A2B">
      <w:pPr>
        <w:pStyle w:val="ListParagraph"/>
        <w:numPr>
          <w:ilvl w:val="0"/>
          <w:numId w:val="26"/>
        </w:numPr>
        <w:shd w:val="clear" w:color="auto" w:fill="FFFFFF"/>
        <w:spacing w:after="0" w:line="240" w:lineRule="auto"/>
        <w:rPr>
          <w:rFonts w:ascii="Times New Roman" w:hAnsi="Times New Roman" w:cs="Times New Roman"/>
          <w:iCs/>
          <w:sz w:val="24"/>
          <w:szCs w:val="24"/>
        </w:rPr>
      </w:pPr>
      <w:r w:rsidRPr="00441A2B">
        <w:rPr>
          <w:rFonts w:ascii="Times New Roman" w:hAnsi="Times New Roman" w:cs="Times New Roman"/>
          <w:iCs/>
          <w:sz w:val="24"/>
          <w:szCs w:val="24"/>
        </w:rPr>
        <w:t xml:space="preserve">In reading #2, </w:t>
      </w:r>
      <w:r w:rsidRPr="00441A2B">
        <w:rPr>
          <w:rFonts w:ascii="Times New Roman" w:hAnsi="Times New Roman" w:cs="Times New Roman"/>
          <w:sz w:val="24"/>
          <w:szCs w:val="24"/>
        </w:rPr>
        <w:t xml:space="preserve">Brené Brown lists factors that promote resilience: good problem-solving skills, a tendency to seek help, the belief that you can manage your feelings and cope, having social support, and being connected with family and friends. Which of these do you think are most important. Why? Are there other factors that you would add? What? Why? Do you have a </w:t>
      </w:r>
      <w:r w:rsidRPr="00441A2B">
        <w:rPr>
          <w:rFonts w:ascii="Times New Roman" w:hAnsi="Times New Roman" w:cs="Times New Roman"/>
          <w:sz w:val="24"/>
          <w:szCs w:val="24"/>
        </w:rPr>
        <w:lastRenderedPageBreak/>
        <w:t xml:space="preserve">story about resilience, your own or another person’s? </w:t>
      </w:r>
    </w:p>
    <w:p w14:paraId="301D75BB" w14:textId="77777777" w:rsidR="00441A2B" w:rsidRPr="00441A2B" w:rsidRDefault="00441A2B" w:rsidP="00441A2B">
      <w:pPr>
        <w:pStyle w:val="ListParagraph"/>
        <w:numPr>
          <w:ilvl w:val="0"/>
          <w:numId w:val="26"/>
        </w:numPr>
        <w:shd w:val="clear" w:color="auto" w:fill="FFFFFF"/>
        <w:spacing w:after="0" w:line="240" w:lineRule="auto"/>
        <w:rPr>
          <w:rFonts w:ascii="Times New Roman" w:hAnsi="Times New Roman" w:cs="Times New Roman"/>
          <w:iCs/>
          <w:sz w:val="24"/>
          <w:szCs w:val="24"/>
        </w:rPr>
      </w:pPr>
      <w:r w:rsidRPr="00441A2B">
        <w:rPr>
          <w:rFonts w:ascii="Times New Roman" w:hAnsi="Times New Roman" w:cs="Times New Roman"/>
          <w:iCs/>
          <w:sz w:val="24"/>
          <w:szCs w:val="24"/>
        </w:rPr>
        <w:t xml:space="preserve">In reading #3, </w:t>
      </w:r>
      <w:r w:rsidRPr="00441A2B">
        <w:rPr>
          <w:rFonts w:ascii="Times New Roman" w:hAnsi="Times New Roman" w:cs="Times New Roman"/>
          <w:sz w:val="24"/>
          <w:szCs w:val="24"/>
        </w:rPr>
        <w:t xml:space="preserve">Ashley Horan asks, “How is it with your soul?” How would you answer her question? What role does resilience play in the condition of our soul? For Horan, showing up an aspect of resilience? Do you agree? Why or why not? How can/does our showing up make a difference? </w:t>
      </w:r>
    </w:p>
    <w:p w14:paraId="753A44E5" w14:textId="77777777" w:rsidR="00441A2B" w:rsidRPr="00441A2B" w:rsidRDefault="00441A2B" w:rsidP="00441A2B">
      <w:pPr>
        <w:pStyle w:val="ListParagraph"/>
        <w:numPr>
          <w:ilvl w:val="0"/>
          <w:numId w:val="26"/>
        </w:numPr>
        <w:spacing w:after="0" w:line="240" w:lineRule="auto"/>
        <w:rPr>
          <w:rFonts w:ascii="Times New Roman" w:hAnsi="Times New Roman" w:cs="Times New Roman"/>
          <w:sz w:val="24"/>
          <w:szCs w:val="24"/>
        </w:rPr>
      </w:pPr>
      <w:r w:rsidRPr="00441A2B">
        <w:rPr>
          <w:rFonts w:ascii="Times New Roman" w:hAnsi="Times New Roman" w:cs="Times New Roman"/>
          <w:iCs/>
          <w:sz w:val="24"/>
          <w:szCs w:val="24"/>
        </w:rPr>
        <w:t xml:space="preserve">In reading #4, </w:t>
      </w:r>
      <w:r w:rsidRPr="00441A2B">
        <w:rPr>
          <w:rFonts w:ascii="Times New Roman" w:hAnsi="Times New Roman" w:cs="Times New Roman"/>
          <w:sz w:val="24"/>
          <w:szCs w:val="24"/>
        </w:rPr>
        <w:t xml:space="preserve">Linda Graham writes that we confront uncertainties, unknowns, and catastrophes. As we build skills in dealing with them, “our resilience becomes more effortless.” Do you agree? Why or why not? She writes about her friend, Ted, who quoted words that suggest engaging problems can leave us “confused at a higher level and about more important things.” Has that happened in your life? What were the circumstances? Graham concludes with the suggestion that we “make resilience a central organizing principle of our lives.” Does this make sense? Why or why not? How could you do this? How could we help children do this? </w:t>
      </w:r>
    </w:p>
    <w:p w14:paraId="57720DB6" w14:textId="77777777" w:rsidR="00441A2B" w:rsidRPr="00441A2B" w:rsidRDefault="00441A2B" w:rsidP="00441A2B">
      <w:pPr>
        <w:pStyle w:val="ListParagraph"/>
        <w:numPr>
          <w:ilvl w:val="0"/>
          <w:numId w:val="26"/>
        </w:numPr>
        <w:shd w:val="clear" w:color="auto" w:fill="FFFFFF"/>
        <w:spacing w:after="0" w:line="240" w:lineRule="auto"/>
        <w:rPr>
          <w:rFonts w:ascii="Times New Roman" w:hAnsi="Times New Roman" w:cs="Times New Roman"/>
          <w:iCs/>
          <w:sz w:val="24"/>
          <w:szCs w:val="24"/>
        </w:rPr>
      </w:pPr>
      <w:r w:rsidRPr="00441A2B">
        <w:rPr>
          <w:rFonts w:ascii="Times New Roman" w:hAnsi="Times New Roman" w:cs="Times New Roman"/>
          <w:iCs/>
          <w:sz w:val="24"/>
          <w:szCs w:val="24"/>
        </w:rPr>
        <w:t xml:space="preserve">In reading #5, </w:t>
      </w:r>
      <w:r w:rsidRPr="00441A2B">
        <w:rPr>
          <w:rFonts w:ascii="Times New Roman" w:hAnsi="Times New Roman" w:cs="Times New Roman"/>
          <w:sz w:val="24"/>
          <w:szCs w:val="24"/>
        </w:rPr>
        <w:t xml:space="preserve">Stefano </w:t>
      </w:r>
      <w:proofErr w:type="spellStart"/>
      <w:r w:rsidRPr="00441A2B">
        <w:rPr>
          <w:rFonts w:ascii="Times New Roman" w:hAnsi="Times New Roman" w:cs="Times New Roman"/>
          <w:sz w:val="24"/>
          <w:szCs w:val="24"/>
        </w:rPr>
        <w:t>Carnazzi</w:t>
      </w:r>
      <w:proofErr w:type="spellEnd"/>
      <w:r w:rsidRPr="00441A2B">
        <w:rPr>
          <w:rFonts w:ascii="Times New Roman" w:hAnsi="Times New Roman" w:cs="Times New Roman"/>
          <w:sz w:val="24"/>
          <w:szCs w:val="24"/>
        </w:rPr>
        <w:t xml:space="preserve"> writes about the Japanese art of kintsugi, which uses a liquid precious metal to repair cracked or broken ceramic objects. The finished product is unique and more valuable than before it was broken. How might we apply this process to our own lives when we get “broken?” Applying kintsugi as a metaphor for our lives is, writes </w:t>
      </w:r>
      <w:proofErr w:type="spellStart"/>
      <w:r w:rsidRPr="00441A2B">
        <w:rPr>
          <w:rFonts w:ascii="Times New Roman" w:hAnsi="Times New Roman" w:cs="Times New Roman"/>
          <w:sz w:val="24"/>
          <w:szCs w:val="24"/>
        </w:rPr>
        <w:t>Carnazzi</w:t>
      </w:r>
      <w:proofErr w:type="spellEnd"/>
      <w:r w:rsidRPr="00441A2B">
        <w:rPr>
          <w:rFonts w:ascii="Times New Roman" w:hAnsi="Times New Roman" w:cs="Times New Roman"/>
          <w:sz w:val="24"/>
          <w:szCs w:val="24"/>
        </w:rPr>
        <w:t xml:space="preserve">, “the essence of resilience.” How does refusing to allow something to remain broken contribute to resilience? </w:t>
      </w:r>
    </w:p>
    <w:p w14:paraId="4D84D728" w14:textId="77777777" w:rsidR="00441A2B" w:rsidRPr="00441A2B" w:rsidRDefault="00441A2B" w:rsidP="00441A2B">
      <w:pPr>
        <w:pStyle w:val="ListParagraph"/>
        <w:numPr>
          <w:ilvl w:val="0"/>
          <w:numId w:val="26"/>
        </w:numPr>
        <w:shd w:val="clear" w:color="auto" w:fill="FFFFFF"/>
        <w:spacing w:after="0" w:line="240" w:lineRule="auto"/>
        <w:rPr>
          <w:rFonts w:ascii="Times New Roman" w:hAnsi="Times New Roman" w:cs="Times New Roman"/>
          <w:sz w:val="24"/>
          <w:szCs w:val="24"/>
        </w:rPr>
      </w:pPr>
      <w:r w:rsidRPr="00441A2B">
        <w:rPr>
          <w:rFonts w:ascii="Times New Roman" w:hAnsi="Times New Roman" w:cs="Times New Roman"/>
          <w:iCs/>
          <w:sz w:val="24"/>
          <w:szCs w:val="24"/>
        </w:rPr>
        <w:t xml:space="preserve">In reading #6, </w:t>
      </w:r>
      <w:r w:rsidRPr="00441A2B">
        <w:rPr>
          <w:rFonts w:ascii="Times New Roman" w:hAnsi="Times New Roman" w:cs="Times New Roman"/>
          <w:sz w:val="24"/>
          <w:szCs w:val="24"/>
        </w:rPr>
        <w:t xml:space="preserve">Rebecca Solnit writes that, “the real difficulties, the real arts of survival, seem to lie in more subtle realms,” and not in material things or activities. As a result, she writes, “what's called for is a kind of resilience of the psyche, a readiness to deal with what comes next.” For her, resilience is necessary for the journey, planned or unexpected that we all travel. How has resilience served you in your journey of life? This journey is different for different people, as these questions make clear. Has your sense of self remained unquestioned? Why or why not? Have you had to reinvent yourself? Why? How? Have you inherited values and practices like a house you inhabit or </w:t>
      </w:r>
      <w:r w:rsidRPr="00441A2B">
        <w:rPr>
          <w:rFonts w:ascii="Times New Roman" w:hAnsi="Times New Roman" w:cs="Times New Roman"/>
          <w:sz w:val="24"/>
          <w:szCs w:val="24"/>
        </w:rPr>
        <w:t>have you had to burn down that house, find your own ground, and then build from scratch? Why?</w:t>
      </w:r>
    </w:p>
    <w:p w14:paraId="7C3F03C7" w14:textId="77777777" w:rsidR="00441A2B" w:rsidRPr="00441A2B" w:rsidRDefault="00441A2B" w:rsidP="00441A2B">
      <w:pPr>
        <w:pStyle w:val="ListParagraph"/>
        <w:numPr>
          <w:ilvl w:val="0"/>
          <w:numId w:val="26"/>
        </w:numPr>
        <w:spacing w:after="0" w:line="240" w:lineRule="auto"/>
        <w:rPr>
          <w:rFonts w:ascii="Times New Roman" w:hAnsi="Times New Roman" w:cs="Times New Roman"/>
          <w:sz w:val="24"/>
          <w:szCs w:val="24"/>
        </w:rPr>
      </w:pPr>
      <w:r w:rsidRPr="00441A2B">
        <w:rPr>
          <w:rFonts w:ascii="Times New Roman" w:hAnsi="Times New Roman" w:cs="Times New Roman"/>
          <w:iCs/>
          <w:sz w:val="24"/>
          <w:szCs w:val="24"/>
        </w:rPr>
        <w:t xml:space="preserve">In reading #7, </w:t>
      </w:r>
      <w:proofErr w:type="spellStart"/>
      <w:r w:rsidRPr="00441A2B">
        <w:rPr>
          <w:rFonts w:ascii="Times New Roman" w:hAnsi="Times New Roman" w:cs="Times New Roman"/>
          <w:sz w:val="24"/>
          <w:szCs w:val="24"/>
        </w:rPr>
        <w:t>Resmaa</w:t>
      </w:r>
      <w:proofErr w:type="spellEnd"/>
      <w:r w:rsidRPr="00441A2B">
        <w:rPr>
          <w:rFonts w:ascii="Times New Roman" w:hAnsi="Times New Roman" w:cs="Times New Roman"/>
          <w:sz w:val="24"/>
          <w:szCs w:val="24"/>
        </w:rPr>
        <w:t xml:space="preserve"> </w:t>
      </w:r>
      <w:proofErr w:type="spellStart"/>
      <w:r w:rsidRPr="00441A2B">
        <w:rPr>
          <w:rFonts w:ascii="Times New Roman" w:hAnsi="Times New Roman" w:cs="Times New Roman"/>
          <w:sz w:val="24"/>
          <w:szCs w:val="24"/>
        </w:rPr>
        <w:t>Menakem</w:t>
      </w:r>
      <w:proofErr w:type="spellEnd"/>
      <w:r w:rsidRPr="00441A2B">
        <w:rPr>
          <w:rFonts w:ascii="Times New Roman" w:hAnsi="Times New Roman" w:cs="Times New Roman"/>
          <w:sz w:val="24"/>
          <w:szCs w:val="24"/>
        </w:rPr>
        <w:t xml:space="preserve">, referring to the damage caused by intergenerational trauma, writes that “resilience and love aren’t sufficient to completely heal all trauma. Often, at least some of the trauma continues.” Do you have a sense of how this could be true in some communities beset by poverty, violence, racism, and more? For people facing this, </w:t>
      </w:r>
      <w:proofErr w:type="spellStart"/>
      <w:r w:rsidRPr="00441A2B">
        <w:rPr>
          <w:rFonts w:ascii="Times New Roman" w:hAnsi="Times New Roman" w:cs="Times New Roman"/>
          <w:sz w:val="24"/>
          <w:szCs w:val="24"/>
        </w:rPr>
        <w:t>Menakem</w:t>
      </w:r>
      <w:proofErr w:type="spellEnd"/>
      <w:r w:rsidRPr="00441A2B">
        <w:rPr>
          <w:rFonts w:ascii="Times New Roman" w:hAnsi="Times New Roman" w:cs="Times New Roman"/>
          <w:sz w:val="24"/>
          <w:szCs w:val="24"/>
        </w:rPr>
        <w:t xml:space="preserve"> suggest that one of the best things to do “is to metabolize our pain and heal our trauma.” How can this promote both freedom and resilience? What can help with this? </w:t>
      </w:r>
    </w:p>
    <w:p w14:paraId="2DB2212C" w14:textId="413AB9BB" w:rsidR="00406B2B" w:rsidRPr="00EF4ECA" w:rsidRDefault="00406B2B" w:rsidP="00EF4ECA">
      <w:pPr>
        <w:shd w:val="clear" w:color="auto" w:fill="FFFFFF"/>
        <w:spacing w:after="0" w:line="240" w:lineRule="auto"/>
        <w:rPr>
          <w:rFonts w:ascii="Times New Roman" w:hAnsi="Times New Roman" w:cs="Times New Roman"/>
          <w:b/>
          <w:bCs/>
          <w:i/>
          <w:iCs/>
          <w:sz w:val="24"/>
          <w:szCs w:val="24"/>
        </w:rPr>
      </w:pPr>
      <w:r w:rsidRPr="00EF4ECA">
        <w:rPr>
          <w:rFonts w:ascii="Times New Roman" w:hAnsi="Times New Roman" w:cs="Times New Roman"/>
          <w:b/>
          <w:bCs/>
          <w:i/>
          <w:iCs/>
          <w:sz w:val="24"/>
          <w:szCs w:val="24"/>
        </w:rPr>
        <w:t>The following questions are related to the Readings from the Common Bowl.</w:t>
      </w:r>
    </w:p>
    <w:p w14:paraId="1B730249" w14:textId="77777777" w:rsidR="00441A2B" w:rsidRPr="00441A2B" w:rsidRDefault="00441A2B" w:rsidP="00441A2B">
      <w:pPr>
        <w:pStyle w:val="ListParagraph"/>
        <w:numPr>
          <w:ilvl w:val="0"/>
          <w:numId w:val="26"/>
        </w:numPr>
        <w:shd w:val="clear" w:color="auto" w:fill="FFFFFF"/>
        <w:spacing w:after="0" w:line="240" w:lineRule="auto"/>
        <w:rPr>
          <w:rFonts w:ascii="Times New Roman" w:hAnsi="Times New Roman" w:cs="Times New Roman"/>
          <w:sz w:val="24"/>
          <w:szCs w:val="24"/>
        </w:rPr>
      </w:pPr>
      <w:r w:rsidRPr="00441A2B">
        <w:rPr>
          <w:rFonts w:ascii="Times New Roman" w:hAnsi="Times New Roman" w:cs="Times New Roman"/>
          <w:bCs/>
          <w:sz w:val="24"/>
          <w:szCs w:val="24"/>
        </w:rPr>
        <w:t>Joseph Boyd acknowledges that resilience is not just a response to adversity. Resilience is also developed because of adversity. What value do you place on resilience? Do you have enough resilience? If yes, has that always been true? Can you identify some key experiences that built your resilience? What were they?</w:t>
      </w:r>
      <w:r w:rsidRPr="00441A2B">
        <w:rPr>
          <w:rFonts w:ascii="Times New Roman" w:hAnsi="Times New Roman" w:cs="Times New Roman"/>
          <w:sz w:val="24"/>
          <w:szCs w:val="24"/>
        </w:rPr>
        <w:t xml:space="preserve"> How did they contribute to your resilience?</w:t>
      </w:r>
    </w:p>
    <w:p w14:paraId="262B5DC6" w14:textId="77777777" w:rsidR="00441A2B" w:rsidRPr="004F4162" w:rsidRDefault="00441A2B" w:rsidP="00441A2B">
      <w:pPr>
        <w:pStyle w:val="Heading1"/>
        <w:numPr>
          <w:ilvl w:val="0"/>
          <w:numId w:val="26"/>
        </w:numPr>
        <w:spacing w:before="0" w:beforeAutospacing="0" w:after="0" w:afterAutospacing="0"/>
        <w:rPr>
          <w:b w:val="0"/>
          <w:bCs w:val="0"/>
          <w:sz w:val="24"/>
          <w:szCs w:val="24"/>
        </w:rPr>
      </w:pPr>
      <w:r w:rsidRPr="004F4162">
        <w:rPr>
          <w:b w:val="0"/>
          <w:bCs w:val="0"/>
          <w:sz w:val="24"/>
          <w:szCs w:val="24"/>
        </w:rPr>
        <w:t>David Rankin</w:t>
      </w:r>
      <w:r>
        <w:rPr>
          <w:b w:val="0"/>
          <w:bCs w:val="0"/>
          <w:sz w:val="24"/>
          <w:szCs w:val="24"/>
        </w:rPr>
        <w:t xml:space="preserve"> infers that religion should help build resilience. Do you agree? Why or why not? He writes, </w:t>
      </w:r>
      <w:r w:rsidRPr="0085134B">
        <w:rPr>
          <w:b w:val="0"/>
          <w:bCs w:val="0"/>
          <w:sz w:val="24"/>
          <w:szCs w:val="24"/>
        </w:rPr>
        <w:t>“If we refuse to play the game, if we refuse to risk ourselves, if we refuse to throw the dice, we are never really alive.”</w:t>
      </w:r>
      <w:r>
        <w:rPr>
          <w:b w:val="0"/>
          <w:bCs w:val="0"/>
          <w:sz w:val="24"/>
          <w:szCs w:val="24"/>
        </w:rPr>
        <w:t xml:space="preserve"> People fall on a continuum between being risk averse and risk tolerant. How do you think one’s position on the continuum affects their cultivation of resiliency? </w:t>
      </w:r>
    </w:p>
    <w:p w14:paraId="68B931B2" w14:textId="77777777" w:rsidR="00441A2B" w:rsidRDefault="00441A2B" w:rsidP="00441A2B">
      <w:pPr>
        <w:pStyle w:val="Heading1"/>
        <w:numPr>
          <w:ilvl w:val="0"/>
          <w:numId w:val="26"/>
        </w:numPr>
        <w:spacing w:before="0" w:beforeAutospacing="0" w:after="0" w:afterAutospacing="0"/>
        <w:rPr>
          <w:b w:val="0"/>
          <w:bCs w:val="0"/>
          <w:sz w:val="24"/>
          <w:szCs w:val="24"/>
        </w:rPr>
      </w:pPr>
      <w:r w:rsidRPr="004F4162">
        <w:rPr>
          <w:b w:val="0"/>
          <w:bCs w:val="0"/>
          <w:sz w:val="24"/>
          <w:szCs w:val="24"/>
        </w:rPr>
        <w:t>Barbara Kingsolver</w:t>
      </w:r>
      <w:r>
        <w:rPr>
          <w:b w:val="0"/>
          <w:bCs w:val="0"/>
          <w:sz w:val="24"/>
          <w:szCs w:val="24"/>
        </w:rPr>
        <w:t xml:space="preserve"> appears to draw upon her resiliency in the face of despair by looking “</w:t>
      </w:r>
      <w:r w:rsidRPr="00B7190D">
        <w:rPr>
          <w:b w:val="0"/>
          <w:bCs w:val="0"/>
          <w:sz w:val="24"/>
          <w:szCs w:val="24"/>
        </w:rPr>
        <w:t>hard, for a long time, at a single glorious thing</w:t>
      </w:r>
      <w:r>
        <w:rPr>
          <w:b w:val="0"/>
          <w:bCs w:val="0"/>
          <w:sz w:val="24"/>
          <w:szCs w:val="24"/>
        </w:rPr>
        <w:t>.” It’s a kind of mindfulness focused on an object of beauty. How do you get in touch with your resiliency in times of doubt, distress, or despair? Kingsolver concludes, “</w:t>
      </w:r>
      <w:r w:rsidRPr="00787D04">
        <w:rPr>
          <w:b w:val="0"/>
          <w:bCs w:val="0"/>
          <w:sz w:val="24"/>
          <w:szCs w:val="24"/>
        </w:rPr>
        <w:t>Like a stroke victim retraining new parts of the brain to grasp lost skills, I have taught myself joy, over and over again.”</w:t>
      </w:r>
      <w:r>
        <w:rPr>
          <w:b w:val="0"/>
          <w:bCs w:val="0"/>
          <w:sz w:val="24"/>
          <w:szCs w:val="24"/>
        </w:rPr>
        <w:t xml:space="preserve"> Those skills include resiliency. How have you taught yourself resiliency?</w:t>
      </w:r>
    </w:p>
    <w:p w14:paraId="23B45F6B" w14:textId="77777777" w:rsidR="00441A2B" w:rsidRPr="00787D04" w:rsidRDefault="00441A2B" w:rsidP="00441A2B">
      <w:pPr>
        <w:pStyle w:val="Heading1"/>
        <w:numPr>
          <w:ilvl w:val="0"/>
          <w:numId w:val="26"/>
        </w:numPr>
        <w:spacing w:before="0" w:beforeAutospacing="0" w:after="0" w:afterAutospacing="0"/>
        <w:rPr>
          <w:b w:val="0"/>
          <w:bCs w:val="0"/>
          <w:sz w:val="24"/>
          <w:szCs w:val="24"/>
        </w:rPr>
      </w:pPr>
      <w:r w:rsidRPr="004F4162">
        <w:rPr>
          <w:b w:val="0"/>
          <w:bCs w:val="0"/>
          <w:sz w:val="24"/>
          <w:szCs w:val="24"/>
        </w:rPr>
        <w:t>Charles Blow</w:t>
      </w:r>
      <w:r>
        <w:rPr>
          <w:b w:val="0"/>
          <w:bCs w:val="0"/>
          <w:sz w:val="24"/>
          <w:szCs w:val="24"/>
        </w:rPr>
        <w:t xml:space="preserve"> writes, </w:t>
      </w:r>
      <w:r w:rsidRPr="00787D04">
        <w:rPr>
          <w:b w:val="0"/>
          <w:bCs w:val="0"/>
          <w:sz w:val="24"/>
          <w:szCs w:val="24"/>
        </w:rPr>
        <w:t>“Children can’t see their budding lives through the long lens of wisdom.”</w:t>
      </w:r>
      <w:r>
        <w:rPr>
          <w:b w:val="0"/>
          <w:bCs w:val="0"/>
          <w:sz w:val="24"/>
          <w:szCs w:val="24"/>
        </w:rPr>
        <w:t xml:space="preserve"> How does that long lens of wisdom help cultivate resiliency? How does resiliency inform the long lens of wisdom? Blow concludes, that children </w:t>
      </w:r>
      <w:r w:rsidRPr="00787D04">
        <w:rPr>
          <w:b w:val="0"/>
          <w:bCs w:val="0"/>
          <w:sz w:val="24"/>
          <w:szCs w:val="24"/>
        </w:rPr>
        <w:t xml:space="preserve">“in that dark and lonely place, </w:t>
      </w:r>
      <w:r w:rsidRPr="00787D04">
        <w:rPr>
          <w:b w:val="0"/>
          <w:bCs w:val="0"/>
          <w:sz w:val="24"/>
          <w:szCs w:val="24"/>
        </w:rPr>
        <w:lastRenderedPageBreak/>
        <w:t xml:space="preserve">desperate and confused, …can make horrible decisions that can’t be undone.” </w:t>
      </w:r>
      <w:r>
        <w:rPr>
          <w:b w:val="0"/>
          <w:bCs w:val="0"/>
          <w:sz w:val="24"/>
          <w:szCs w:val="24"/>
        </w:rPr>
        <w:t>How can we help children develop resiliency who do not have the benefit of such wisdom and whose life circumstances have presented them with overwhelming adversity?</w:t>
      </w:r>
    </w:p>
    <w:p w14:paraId="59BD58F9" w14:textId="77777777" w:rsidR="00441A2B" w:rsidRPr="00441A2B" w:rsidRDefault="00441A2B" w:rsidP="00441A2B">
      <w:pPr>
        <w:pStyle w:val="ListParagraph"/>
        <w:numPr>
          <w:ilvl w:val="0"/>
          <w:numId w:val="26"/>
        </w:numPr>
        <w:spacing w:after="0" w:line="240" w:lineRule="auto"/>
        <w:rPr>
          <w:rFonts w:ascii="Times New Roman" w:hAnsi="Times New Roman" w:cs="Times New Roman"/>
          <w:sz w:val="24"/>
          <w:szCs w:val="24"/>
        </w:rPr>
      </w:pPr>
      <w:r w:rsidRPr="00441A2B">
        <w:rPr>
          <w:rFonts w:ascii="Times New Roman" w:hAnsi="Times New Roman" w:cs="Times New Roman"/>
          <w:sz w:val="24"/>
          <w:szCs w:val="24"/>
        </w:rPr>
        <w:t xml:space="preserve">Rosaria Champagne Butterfield writes that in public, “being wrong and responding to correction with resilience was a higher virtue than covering up your mistakes….” What motivates people to hide their mistakes rather than responding with resilience? She concludes that, “Working from your strengths and cultivating resilience in </w:t>
      </w:r>
      <w:r w:rsidRPr="00441A2B">
        <w:rPr>
          <w:rFonts w:ascii="Times New Roman" w:hAnsi="Times New Roman" w:cs="Times New Roman"/>
          <w:b/>
          <w:bCs/>
          <w:sz w:val="24"/>
          <w:szCs w:val="24"/>
        </w:rPr>
        <w:t>all</w:t>
      </w:r>
      <w:r w:rsidRPr="00441A2B">
        <w:rPr>
          <w:rFonts w:ascii="Times New Roman" w:hAnsi="Times New Roman" w:cs="Times New Roman"/>
          <w:sz w:val="24"/>
          <w:szCs w:val="24"/>
        </w:rPr>
        <w:t xml:space="preserve"> matters of life….,” is important. Do you agree? Why or why not?</w:t>
      </w:r>
    </w:p>
    <w:p w14:paraId="500B1EC6" w14:textId="77777777" w:rsidR="00441A2B" w:rsidRPr="008D40F5" w:rsidRDefault="00441A2B" w:rsidP="00441A2B">
      <w:pPr>
        <w:pStyle w:val="Heading1"/>
        <w:numPr>
          <w:ilvl w:val="0"/>
          <w:numId w:val="26"/>
        </w:numPr>
        <w:spacing w:before="0" w:beforeAutospacing="0" w:after="0" w:afterAutospacing="0"/>
        <w:rPr>
          <w:b w:val="0"/>
          <w:bCs w:val="0"/>
          <w:sz w:val="24"/>
          <w:szCs w:val="24"/>
        </w:rPr>
      </w:pPr>
      <w:r w:rsidRPr="004F4162">
        <w:rPr>
          <w:b w:val="0"/>
          <w:bCs w:val="0"/>
          <w:sz w:val="24"/>
          <w:szCs w:val="24"/>
        </w:rPr>
        <w:t>Saffron Kent</w:t>
      </w:r>
      <w:r>
        <w:rPr>
          <w:b w:val="0"/>
          <w:bCs w:val="0"/>
          <w:sz w:val="24"/>
          <w:szCs w:val="24"/>
        </w:rPr>
        <w:t xml:space="preserve"> writes that </w:t>
      </w:r>
      <w:r w:rsidRPr="00091E5A">
        <w:rPr>
          <w:b w:val="0"/>
          <w:bCs w:val="0"/>
          <w:sz w:val="24"/>
          <w:szCs w:val="24"/>
        </w:rPr>
        <w:t xml:space="preserve">“Bullying </w:t>
      </w:r>
      <w:r>
        <w:rPr>
          <w:b w:val="0"/>
          <w:bCs w:val="0"/>
          <w:sz w:val="24"/>
          <w:szCs w:val="24"/>
        </w:rPr>
        <w:t>…</w:t>
      </w:r>
      <w:r w:rsidRPr="00091E5A">
        <w:rPr>
          <w:b w:val="0"/>
          <w:bCs w:val="0"/>
          <w:sz w:val="24"/>
          <w:szCs w:val="24"/>
        </w:rPr>
        <w:t>creates ripples that span for years</w:t>
      </w:r>
      <w:r>
        <w:rPr>
          <w:b w:val="0"/>
          <w:bCs w:val="0"/>
          <w:sz w:val="24"/>
          <w:szCs w:val="24"/>
        </w:rPr>
        <w:t xml:space="preserve">,” especially when the damage is severe, which it often is. As a child, did you witness or experience such bullying? What feelings did it evoke? He continues with examples including, </w:t>
      </w:r>
      <w:r w:rsidRPr="008D40F5">
        <w:rPr>
          <w:b w:val="0"/>
          <w:bCs w:val="0"/>
          <w:sz w:val="24"/>
          <w:szCs w:val="24"/>
        </w:rPr>
        <w:t>“They call you fat and so you stop eating.”</w:t>
      </w:r>
      <w:r>
        <w:rPr>
          <w:b w:val="0"/>
          <w:bCs w:val="0"/>
          <w:sz w:val="24"/>
          <w:szCs w:val="24"/>
        </w:rPr>
        <w:t xml:space="preserve"> In what ways does giving such power to the bully undermine one’s resiliency? In what ways might a bully have impaired resiliency? How can someone who was bullied build their resilience? Kent concludes, </w:t>
      </w:r>
      <w:r w:rsidRPr="00BB09B9">
        <w:rPr>
          <w:b w:val="0"/>
          <w:bCs w:val="0"/>
          <w:sz w:val="24"/>
          <w:szCs w:val="24"/>
        </w:rPr>
        <w:t>“But then again, the bullied are powerful, aren’t they? We’re resilient. We’re strong. We’re a …force.”</w:t>
      </w:r>
      <w:r>
        <w:rPr>
          <w:b w:val="0"/>
          <w:bCs w:val="0"/>
          <w:sz w:val="24"/>
          <w:szCs w:val="24"/>
        </w:rPr>
        <w:t xml:space="preserve"> Could such resilience grow out of having survived and/or out of empathy for others who have been abused? Why or why not? What else might lead to increased resilience following being bullied?</w:t>
      </w:r>
    </w:p>
    <w:p w14:paraId="55A8755C" w14:textId="77777777" w:rsidR="00441A2B" w:rsidRPr="00CD549F" w:rsidRDefault="00441A2B" w:rsidP="00441A2B">
      <w:pPr>
        <w:pStyle w:val="Heading1"/>
        <w:numPr>
          <w:ilvl w:val="0"/>
          <w:numId w:val="26"/>
        </w:numPr>
        <w:spacing w:before="0" w:beforeAutospacing="0" w:after="0" w:afterAutospacing="0"/>
        <w:rPr>
          <w:b w:val="0"/>
          <w:bCs w:val="0"/>
          <w:sz w:val="24"/>
          <w:szCs w:val="24"/>
        </w:rPr>
      </w:pPr>
      <w:r w:rsidRPr="004F4162">
        <w:rPr>
          <w:b w:val="0"/>
          <w:bCs w:val="0"/>
          <w:sz w:val="24"/>
          <w:szCs w:val="24"/>
        </w:rPr>
        <w:t xml:space="preserve">Karen Marie </w:t>
      </w:r>
      <w:proofErr w:type="spellStart"/>
      <w:r w:rsidRPr="004F4162">
        <w:rPr>
          <w:b w:val="0"/>
          <w:bCs w:val="0"/>
          <w:sz w:val="24"/>
          <w:szCs w:val="24"/>
        </w:rPr>
        <w:t>Moning</w:t>
      </w:r>
      <w:proofErr w:type="spellEnd"/>
      <w:r>
        <w:rPr>
          <w:b w:val="0"/>
          <w:bCs w:val="0"/>
          <w:sz w:val="24"/>
          <w:szCs w:val="24"/>
        </w:rPr>
        <w:t xml:space="preserve"> writes about the “</w:t>
      </w:r>
      <w:r w:rsidRPr="00CD549F">
        <w:rPr>
          <w:b w:val="0"/>
          <w:bCs w:val="0"/>
          <w:sz w:val="24"/>
          <w:szCs w:val="24"/>
        </w:rPr>
        <w:t>remarkable resilience” of the human spirit</w:t>
      </w:r>
      <w:r>
        <w:rPr>
          <w:b w:val="0"/>
          <w:bCs w:val="0"/>
          <w:sz w:val="24"/>
          <w:szCs w:val="24"/>
        </w:rPr>
        <w:t xml:space="preserve">. What examples of such resilience have you witnessed directly or in history? She then explains, </w:t>
      </w:r>
      <w:r w:rsidRPr="00CD549F">
        <w:rPr>
          <w:b w:val="0"/>
          <w:bCs w:val="0"/>
          <w:sz w:val="24"/>
          <w:szCs w:val="24"/>
        </w:rPr>
        <w:t>“It knows when it is harmed</w:t>
      </w:r>
      <w:r>
        <w:rPr>
          <w:b w:val="0"/>
          <w:bCs w:val="0"/>
          <w:sz w:val="24"/>
          <w:szCs w:val="24"/>
        </w:rPr>
        <w:t>….</w:t>
      </w:r>
      <w:r w:rsidRPr="00CD549F">
        <w:rPr>
          <w:b w:val="0"/>
          <w:bCs w:val="0"/>
          <w:sz w:val="24"/>
          <w:szCs w:val="24"/>
        </w:rPr>
        <w:t xml:space="preserve"> If it deems the injury too great, the spirit cocoons the wound, </w:t>
      </w:r>
      <w:r>
        <w:rPr>
          <w:b w:val="0"/>
          <w:bCs w:val="0"/>
          <w:sz w:val="24"/>
          <w:szCs w:val="24"/>
        </w:rPr>
        <w:t>...</w:t>
      </w:r>
      <w:r w:rsidRPr="00CD549F">
        <w:rPr>
          <w:b w:val="0"/>
          <w:bCs w:val="0"/>
          <w:sz w:val="24"/>
          <w:szCs w:val="24"/>
        </w:rPr>
        <w:t>until the time comes that it can deal with it.</w:t>
      </w:r>
      <w:r>
        <w:rPr>
          <w:b w:val="0"/>
          <w:bCs w:val="0"/>
          <w:sz w:val="24"/>
          <w:szCs w:val="24"/>
        </w:rPr>
        <w:t>” Have you witnessed or experienced this? What do you think accounts for the resiliency of the human spirit?</w:t>
      </w:r>
    </w:p>
    <w:p w14:paraId="3AAB25AF" w14:textId="77777777" w:rsidR="00441A2B" w:rsidRPr="004F4162" w:rsidRDefault="00441A2B" w:rsidP="00441A2B">
      <w:pPr>
        <w:pStyle w:val="Heading1"/>
        <w:numPr>
          <w:ilvl w:val="0"/>
          <w:numId w:val="26"/>
        </w:numPr>
        <w:spacing w:before="0" w:beforeAutospacing="0" w:after="0" w:afterAutospacing="0"/>
        <w:rPr>
          <w:b w:val="0"/>
          <w:bCs w:val="0"/>
          <w:sz w:val="24"/>
          <w:szCs w:val="24"/>
        </w:rPr>
      </w:pPr>
      <w:r w:rsidRPr="004F4162">
        <w:rPr>
          <w:b w:val="0"/>
          <w:bCs w:val="0"/>
          <w:sz w:val="24"/>
          <w:szCs w:val="24"/>
        </w:rPr>
        <w:t>Elizabeth Edwards</w:t>
      </w:r>
      <w:r>
        <w:rPr>
          <w:b w:val="0"/>
          <w:bCs w:val="0"/>
          <w:sz w:val="24"/>
          <w:szCs w:val="24"/>
        </w:rPr>
        <w:t xml:space="preserve"> writes that ultimately </w:t>
      </w:r>
      <w:r w:rsidRPr="00186336">
        <w:rPr>
          <w:b w:val="0"/>
          <w:bCs w:val="0"/>
          <w:sz w:val="24"/>
          <w:szCs w:val="24"/>
        </w:rPr>
        <w:t>“Resilience is accepting your new reality, even if it's less good than the one you had before.”</w:t>
      </w:r>
      <w:r>
        <w:rPr>
          <w:b w:val="0"/>
          <w:bCs w:val="0"/>
          <w:sz w:val="24"/>
          <w:szCs w:val="24"/>
        </w:rPr>
        <w:t xml:space="preserve"> Why do we, at times, resist acceptance? Despite the difficulty, what is the value of acceptance? How can acceptance promote resiliency?</w:t>
      </w:r>
    </w:p>
    <w:p w14:paraId="52D18D8E" w14:textId="77777777" w:rsidR="00441A2B" w:rsidRPr="00441A2B" w:rsidRDefault="00441A2B" w:rsidP="00441A2B">
      <w:pPr>
        <w:pStyle w:val="ListParagraph"/>
        <w:numPr>
          <w:ilvl w:val="0"/>
          <w:numId w:val="26"/>
        </w:numPr>
        <w:spacing w:after="0" w:line="240" w:lineRule="auto"/>
        <w:rPr>
          <w:rFonts w:ascii="Times New Roman" w:hAnsi="Times New Roman" w:cs="Times New Roman"/>
          <w:sz w:val="24"/>
          <w:szCs w:val="24"/>
        </w:rPr>
      </w:pPr>
      <w:r w:rsidRPr="00441A2B">
        <w:rPr>
          <w:rFonts w:ascii="Times New Roman" w:hAnsi="Times New Roman" w:cs="Times New Roman"/>
          <w:sz w:val="24"/>
          <w:szCs w:val="24"/>
        </w:rPr>
        <w:t xml:space="preserve">Artist Erik </w:t>
      </w:r>
      <w:proofErr w:type="spellStart"/>
      <w:r w:rsidRPr="00441A2B">
        <w:rPr>
          <w:rFonts w:ascii="Times New Roman" w:hAnsi="Times New Roman" w:cs="Times New Roman"/>
          <w:sz w:val="24"/>
          <w:szCs w:val="24"/>
        </w:rPr>
        <w:t>Pevernagie</w:t>
      </w:r>
      <w:proofErr w:type="spellEnd"/>
      <w:r w:rsidRPr="00441A2B">
        <w:rPr>
          <w:rFonts w:ascii="Times New Roman" w:hAnsi="Times New Roman" w:cs="Times New Roman"/>
          <w:sz w:val="24"/>
          <w:szCs w:val="24"/>
        </w:rPr>
        <w:t xml:space="preserve"> writes that “the umbrella of our imagination can …train our resilience.” Can imagining different outcomes of a situation promote resilience? Why? How? What else can train our resilience? How?</w:t>
      </w:r>
    </w:p>
    <w:p w14:paraId="4C305867" w14:textId="77777777" w:rsidR="00441A2B" w:rsidRPr="00441A2B" w:rsidRDefault="00441A2B" w:rsidP="00441A2B">
      <w:pPr>
        <w:pStyle w:val="ListParagraph"/>
        <w:numPr>
          <w:ilvl w:val="0"/>
          <w:numId w:val="26"/>
        </w:numPr>
        <w:spacing w:after="0" w:line="240" w:lineRule="auto"/>
        <w:rPr>
          <w:rFonts w:ascii="Times New Roman" w:hAnsi="Times New Roman" w:cs="Times New Roman"/>
          <w:sz w:val="24"/>
          <w:szCs w:val="24"/>
        </w:rPr>
      </w:pPr>
      <w:r w:rsidRPr="00441A2B">
        <w:rPr>
          <w:rFonts w:ascii="Times New Roman" w:hAnsi="Times New Roman" w:cs="Times New Roman"/>
          <w:sz w:val="24"/>
          <w:szCs w:val="24"/>
        </w:rPr>
        <w:t>Buddhist Larry Yang believes that focusing on awakening to the exclusion of everything else is a mistake, since most of our experience is “not awakening.” He writes that “We can’t experience awakening without experiencing not awakening.” Why would this be true? This dual reality is “freedom in the midst of suffering. This is resilience despite the forces of violence and oppression.” In what way is resilience a kind of freedom? Said differently, how is diminished resilience a kind of prison?</w:t>
      </w:r>
    </w:p>
    <w:p w14:paraId="2BF8EB20" w14:textId="77777777" w:rsidR="00333CF1" w:rsidRPr="00487DB8" w:rsidRDefault="00333CF1" w:rsidP="00B47A8A">
      <w:pPr>
        <w:spacing w:after="0" w:line="240" w:lineRule="auto"/>
        <w:rPr>
          <w:rFonts w:ascii="Times New Roman" w:hAnsi="Times New Roman" w:cs="Times New Roman"/>
          <w:sz w:val="24"/>
          <w:szCs w:val="24"/>
        </w:rPr>
      </w:pPr>
    </w:p>
    <w:p w14:paraId="3FBF76B5" w14:textId="07610571" w:rsidR="00B234C5" w:rsidRPr="00487DB8" w:rsidRDefault="00B234C5" w:rsidP="00B47A8A">
      <w:pPr>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Deeper Listening: </w:t>
      </w:r>
      <w:r w:rsidRPr="00487DB8">
        <w:rPr>
          <w:rFonts w:ascii="Times New Roman" w:hAnsi="Times New Roman" w:cs="Times New Roman"/>
          <w:sz w:val="24"/>
          <w:szCs w:val="24"/>
        </w:rPr>
        <w:t>If time was claimed by individuals, the group listens without interruption to each person the time claimed. Using a timer allows the fa</w:t>
      </w:r>
      <w:r w:rsidR="00E86B4C" w:rsidRPr="00487DB8">
        <w:rPr>
          <w:rFonts w:ascii="Times New Roman" w:hAnsi="Times New Roman" w:cs="Times New Roman"/>
          <w:sz w:val="24"/>
          <w:szCs w:val="24"/>
        </w:rPr>
        <w:t>cilitator to also listen fully.</w:t>
      </w:r>
    </w:p>
    <w:p w14:paraId="2F39C17E" w14:textId="77777777" w:rsidR="00AE1074" w:rsidRPr="00487DB8" w:rsidRDefault="00AE1074" w:rsidP="00B47A8A">
      <w:pPr>
        <w:spacing w:after="0" w:line="240" w:lineRule="auto"/>
        <w:rPr>
          <w:rFonts w:ascii="Times New Roman" w:hAnsi="Times New Roman" w:cs="Times New Roman"/>
          <w:b/>
          <w:bCs/>
          <w:sz w:val="24"/>
          <w:szCs w:val="24"/>
        </w:rPr>
      </w:pPr>
    </w:p>
    <w:p w14:paraId="55C0BA0A" w14:textId="77777777" w:rsidR="00B234C5" w:rsidRPr="00487DB8" w:rsidRDefault="00B234C5" w:rsidP="00B47A8A">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Checking-Out: </w:t>
      </w:r>
      <w:r w:rsidRPr="00487DB8">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487DB8" w:rsidRDefault="00636373" w:rsidP="00B47A8A">
      <w:pPr>
        <w:spacing w:after="0" w:line="240" w:lineRule="auto"/>
        <w:rPr>
          <w:rFonts w:ascii="Times New Roman" w:hAnsi="Times New Roman" w:cs="Times New Roman"/>
          <w:sz w:val="24"/>
          <w:szCs w:val="24"/>
        </w:rPr>
      </w:pPr>
    </w:p>
    <w:p w14:paraId="309D09A6" w14:textId="1579F034" w:rsidR="0065373C" w:rsidRPr="00487DB8" w:rsidRDefault="00B234C5" w:rsidP="00B47A8A">
      <w:pPr>
        <w:spacing w:after="0" w:line="240" w:lineRule="auto"/>
        <w:rPr>
          <w:rFonts w:ascii="Times New Roman" w:hAnsi="Times New Roman" w:cs="Times New Roman"/>
          <w:bCs/>
          <w:sz w:val="24"/>
          <w:szCs w:val="24"/>
        </w:rPr>
      </w:pPr>
      <w:r w:rsidRPr="00487DB8">
        <w:rPr>
          <w:rFonts w:ascii="Times New Roman" w:hAnsi="Times New Roman" w:cs="Times New Roman"/>
          <w:b/>
          <w:bCs/>
          <w:sz w:val="24"/>
          <w:szCs w:val="24"/>
        </w:rPr>
        <w:t>Extinguishing Chalice</w:t>
      </w:r>
      <w:r w:rsidR="0065373C" w:rsidRPr="00487DB8">
        <w:rPr>
          <w:rFonts w:ascii="Times New Roman" w:hAnsi="Times New Roman" w:cs="Times New Roman"/>
          <w:sz w:val="24"/>
          <w:szCs w:val="24"/>
        </w:rPr>
        <w:t xml:space="preserve"> by </w:t>
      </w:r>
      <w:r w:rsidR="0065373C" w:rsidRPr="00487DB8">
        <w:rPr>
          <w:rFonts w:ascii="Times New Roman" w:hAnsi="Times New Roman" w:cs="Times New Roman"/>
          <w:sz w:val="24"/>
          <w:szCs w:val="24"/>
          <w:lang w:val="en"/>
        </w:rPr>
        <w:t>Elizabeth Selle Jones</w:t>
      </w:r>
    </w:p>
    <w:p w14:paraId="1387F183" w14:textId="77777777" w:rsidR="0065373C" w:rsidRPr="00487DB8" w:rsidRDefault="0065373C" w:rsidP="00B47A8A">
      <w:pPr>
        <w:widowControl w:val="0"/>
        <w:tabs>
          <w:tab w:val="center" w:pos="5031"/>
          <w:tab w:val="right" w:pos="10702"/>
        </w:tabs>
        <w:spacing w:after="0" w:line="240" w:lineRule="auto"/>
        <w:rPr>
          <w:rFonts w:ascii="Times New Roman" w:hAnsi="Times New Roman" w:cs="Times New Roman"/>
          <w:iCs/>
          <w:sz w:val="24"/>
          <w:szCs w:val="24"/>
          <w:lang w:val="en"/>
        </w:rPr>
      </w:pPr>
      <w:r w:rsidRPr="00487DB8">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p>
    <w:p w14:paraId="6148D7A6" w14:textId="15DB9CD1" w:rsidR="0065373C" w:rsidRPr="00487DB8" w:rsidRDefault="0065373C" w:rsidP="00B47A8A">
      <w:pPr>
        <w:widowControl w:val="0"/>
        <w:tabs>
          <w:tab w:val="center" w:pos="5031"/>
          <w:tab w:val="right" w:pos="10702"/>
        </w:tabs>
        <w:spacing w:after="0" w:line="240" w:lineRule="auto"/>
        <w:rPr>
          <w:rFonts w:ascii="Times New Roman" w:hAnsi="Times New Roman" w:cs="Times New Roman"/>
          <w:iCs/>
          <w:sz w:val="24"/>
          <w:szCs w:val="24"/>
          <w:lang w:val="en"/>
        </w:rPr>
      </w:pPr>
      <w:r w:rsidRPr="00487DB8">
        <w:rPr>
          <w:rFonts w:ascii="Times New Roman" w:hAnsi="Times New Roman" w:cs="Times New Roman"/>
          <w:iCs/>
          <w:sz w:val="24"/>
          <w:szCs w:val="24"/>
          <w:lang w:val="en"/>
        </w:rPr>
        <w:t xml:space="preserve">   Source: </w:t>
      </w:r>
      <w:r w:rsidRPr="00487DB8">
        <w:rPr>
          <w:rFonts w:ascii="Times New Roman" w:hAnsi="Times New Roman" w:cs="Times New Roman"/>
          <w:iCs/>
          <w:color w:val="0000EE"/>
          <w:sz w:val="24"/>
          <w:szCs w:val="24"/>
          <w:lang w:val="en"/>
        </w:rPr>
        <w:t>SLT #456</w:t>
      </w:r>
    </w:p>
    <w:p w14:paraId="0E2CB904" w14:textId="1CD697FB" w:rsidR="00953B06" w:rsidRPr="00487DB8" w:rsidRDefault="00953B06" w:rsidP="00B47A8A">
      <w:pPr>
        <w:widowControl w:val="0"/>
        <w:spacing w:after="0" w:line="240" w:lineRule="auto"/>
        <w:rPr>
          <w:rFonts w:ascii="Times New Roman" w:hAnsi="Times New Roman" w:cs="Times New Roman"/>
          <w:sz w:val="24"/>
          <w:szCs w:val="24"/>
        </w:rPr>
      </w:pPr>
    </w:p>
    <w:bookmarkEnd w:id="2"/>
    <w:bookmarkEnd w:id="5"/>
    <w:p w14:paraId="78702BC1" w14:textId="22A7D515" w:rsidR="00333CF1" w:rsidRPr="00487DB8" w:rsidRDefault="0071370C" w:rsidP="00916179">
      <w:pPr>
        <w:shd w:val="clear" w:color="auto" w:fill="FFFFFF"/>
        <w:spacing w:after="0" w:line="240" w:lineRule="auto"/>
        <w:rPr>
          <w:rFonts w:ascii="Times New Roman" w:hAnsi="Times New Roman" w:cs="Times New Roman"/>
          <w:color w:val="000000"/>
          <w:sz w:val="24"/>
          <w:szCs w:val="24"/>
        </w:rPr>
      </w:pPr>
      <w:r w:rsidRPr="00487DB8">
        <w:rPr>
          <w:rFonts w:ascii="Times New Roman" w:hAnsi="Times New Roman" w:cs="Times New Roman"/>
          <w:b/>
          <w:bCs/>
          <w:kern w:val="36"/>
          <w:sz w:val="24"/>
          <w:szCs w:val="24"/>
        </w:rPr>
        <w:t>Closing Words</w:t>
      </w:r>
      <w:r w:rsidRPr="00487DB8">
        <w:rPr>
          <w:rFonts w:ascii="Times New Roman" w:hAnsi="Times New Roman" w:cs="Times New Roman"/>
          <w:b/>
          <w:bCs/>
          <w:i/>
          <w:iCs/>
          <w:kern w:val="36"/>
          <w:sz w:val="24"/>
          <w:szCs w:val="24"/>
        </w:rPr>
        <w:t xml:space="preserve">: </w:t>
      </w:r>
      <w:r w:rsidR="00333CF1" w:rsidRPr="00916179">
        <w:rPr>
          <w:rFonts w:ascii="Times New Roman" w:hAnsi="Times New Roman" w:cs="Times New Roman"/>
          <w:b/>
          <w:bCs/>
          <w:i/>
          <w:color w:val="000000"/>
          <w:sz w:val="24"/>
          <w:szCs w:val="24"/>
        </w:rPr>
        <w:t>Enough</w:t>
      </w:r>
      <w:r w:rsidR="00333CF1" w:rsidRPr="00916179">
        <w:rPr>
          <w:rFonts w:ascii="Times New Roman" w:hAnsi="Times New Roman" w:cs="Times New Roman"/>
          <w:b/>
          <w:bCs/>
          <w:color w:val="000000"/>
          <w:sz w:val="24"/>
          <w:szCs w:val="24"/>
        </w:rPr>
        <w:t xml:space="preserve"> </w:t>
      </w:r>
      <w:r w:rsidR="00333CF1" w:rsidRPr="00487DB8">
        <w:rPr>
          <w:rFonts w:ascii="Times New Roman" w:hAnsi="Times New Roman" w:cs="Times New Roman"/>
          <w:color w:val="000000"/>
          <w:sz w:val="24"/>
          <w:szCs w:val="24"/>
        </w:rPr>
        <w:t>by Rev. Barbara Wells ten Hove</w:t>
      </w:r>
    </w:p>
    <w:p w14:paraId="024B89AC" w14:textId="77777777" w:rsidR="00333CF1" w:rsidRPr="00487DB8" w:rsidRDefault="00333CF1" w:rsidP="00B47A8A">
      <w:pPr>
        <w:spacing w:after="0" w:line="240" w:lineRule="auto"/>
        <w:rPr>
          <w:rFonts w:ascii="Times New Roman" w:hAnsi="Times New Roman" w:cs="Times New Roman"/>
          <w:color w:val="000000"/>
          <w:sz w:val="24"/>
          <w:szCs w:val="24"/>
        </w:rPr>
      </w:pPr>
      <w:r w:rsidRPr="00487DB8">
        <w:rPr>
          <w:rFonts w:ascii="Times New Roman" w:hAnsi="Times New Roman" w:cs="Times New Roman"/>
          <w:color w:val="000000"/>
          <w:sz w:val="24"/>
          <w:szCs w:val="24"/>
        </w:rPr>
        <w:t xml:space="preserve">     May each of us have enough trust in life that our fears will burn away.</w:t>
      </w:r>
    </w:p>
    <w:p w14:paraId="26ED3705" w14:textId="77777777" w:rsidR="00333CF1" w:rsidRPr="00487DB8" w:rsidRDefault="00333CF1" w:rsidP="00B47A8A">
      <w:pPr>
        <w:spacing w:after="0" w:line="240" w:lineRule="auto"/>
        <w:rPr>
          <w:rFonts w:ascii="Times New Roman" w:hAnsi="Times New Roman" w:cs="Times New Roman"/>
          <w:color w:val="000000"/>
          <w:sz w:val="24"/>
          <w:szCs w:val="24"/>
        </w:rPr>
      </w:pPr>
      <w:r w:rsidRPr="00487DB8">
        <w:rPr>
          <w:rFonts w:ascii="Times New Roman" w:hAnsi="Times New Roman" w:cs="Times New Roman"/>
          <w:color w:val="000000"/>
          <w:sz w:val="24"/>
          <w:szCs w:val="24"/>
        </w:rPr>
        <w:t xml:space="preserve">     May each of us have enough hope in the future that we will let go of despair and work to leave a better world for our children.</w:t>
      </w:r>
    </w:p>
    <w:p w14:paraId="756482BF" w14:textId="77777777" w:rsidR="00333CF1" w:rsidRPr="00487DB8" w:rsidRDefault="00333CF1" w:rsidP="00B47A8A">
      <w:pPr>
        <w:spacing w:after="0" w:line="240" w:lineRule="auto"/>
        <w:rPr>
          <w:rFonts w:ascii="Times New Roman" w:hAnsi="Times New Roman" w:cs="Times New Roman"/>
          <w:color w:val="000000"/>
          <w:sz w:val="24"/>
          <w:szCs w:val="24"/>
        </w:rPr>
      </w:pPr>
      <w:r w:rsidRPr="00487DB8">
        <w:rPr>
          <w:rFonts w:ascii="Times New Roman" w:hAnsi="Times New Roman" w:cs="Times New Roman"/>
          <w:color w:val="000000"/>
          <w:sz w:val="24"/>
          <w:szCs w:val="24"/>
        </w:rPr>
        <w:t xml:space="preserve">     May each of us have enough love for each other that we will abandon hatred and never fail to notice the great miracle that is the human spirit.</w:t>
      </w:r>
    </w:p>
    <w:p w14:paraId="2BF8D89E" w14:textId="77777777" w:rsidR="00333CF1" w:rsidRPr="00487DB8" w:rsidRDefault="00333CF1" w:rsidP="00B47A8A">
      <w:pPr>
        <w:spacing w:after="0" w:line="240" w:lineRule="auto"/>
        <w:rPr>
          <w:rFonts w:ascii="Times New Roman" w:hAnsi="Times New Roman" w:cs="Times New Roman"/>
          <w:color w:val="000000"/>
          <w:sz w:val="24"/>
          <w:szCs w:val="24"/>
        </w:rPr>
      </w:pPr>
      <w:r w:rsidRPr="00487DB8">
        <w:rPr>
          <w:rFonts w:ascii="Times New Roman" w:hAnsi="Times New Roman" w:cs="Times New Roman"/>
          <w:color w:val="000000"/>
          <w:sz w:val="24"/>
          <w:szCs w:val="24"/>
        </w:rPr>
        <w:t xml:space="preserve">     May each of us have enough courage to face the challenges of our troubled world, so that we may act with trust, hope and love in the face of fear, despair and hatred.</w:t>
      </w:r>
    </w:p>
    <w:p w14:paraId="049AE95D" w14:textId="77777777" w:rsidR="00333CF1" w:rsidRPr="00487DB8" w:rsidRDefault="00333CF1" w:rsidP="00B47A8A">
      <w:pPr>
        <w:spacing w:after="0" w:line="240" w:lineRule="auto"/>
        <w:rPr>
          <w:rFonts w:ascii="Times New Roman" w:hAnsi="Times New Roman" w:cs="Times New Roman"/>
          <w:color w:val="0000FF"/>
          <w:sz w:val="24"/>
          <w:szCs w:val="24"/>
        </w:rPr>
      </w:pPr>
      <w:r w:rsidRPr="00487DB8">
        <w:rPr>
          <w:rFonts w:ascii="Times New Roman" w:hAnsi="Times New Roman" w:cs="Times New Roman"/>
          <w:color w:val="000000"/>
          <w:sz w:val="24"/>
          <w:szCs w:val="24"/>
        </w:rPr>
        <w:t xml:space="preserve">   Source: </w:t>
      </w:r>
      <w:r w:rsidRPr="00487DB8">
        <w:rPr>
          <w:rFonts w:ascii="Times New Roman" w:hAnsi="Times New Roman" w:cs="Times New Roman"/>
          <w:color w:val="0000FF"/>
          <w:sz w:val="24"/>
          <w:szCs w:val="24"/>
        </w:rPr>
        <w:t>no longer online</w:t>
      </w:r>
    </w:p>
    <w:p w14:paraId="30791D2D" w14:textId="31610983" w:rsidR="0077779E" w:rsidRPr="00487DB8" w:rsidRDefault="0077779E" w:rsidP="00B47A8A">
      <w:pPr>
        <w:shd w:val="clear" w:color="auto" w:fill="FFFFFF"/>
        <w:spacing w:after="0" w:line="240" w:lineRule="auto"/>
        <w:rPr>
          <w:rFonts w:ascii="Times New Roman" w:hAnsi="Times New Roman" w:cs="Times New Roman"/>
          <w:sz w:val="24"/>
          <w:szCs w:val="24"/>
        </w:rPr>
      </w:pPr>
    </w:p>
    <w:sectPr w:rsidR="0077779E" w:rsidRPr="00487DB8"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A0C69" w14:textId="77777777" w:rsidR="00CD61BD" w:rsidRDefault="00CD61BD" w:rsidP="00D754FD">
      <w:pPr>
        <w:spacing w:after="0" w:line="240" w:lineRule="auto"/>
      </w:pPr>
      <w:r>
        <w:separator/>
      </w:r>
    </w:p>
  </w:endnote>
  <w:endnote w:type="continuationSeparator" w:id="0">
    <w:p w14:paraId="152E1E15" w14:textId="77777777" w:rsidR="00CD61BD" w:rsidRDefault="00CD61BD"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4048" w14:textId="77777777" w:rsidR="00CD61BD" w:rsidRDefault="00CD61BD" w:rsidP="00D754FD">
      <w:pPr>
        <w:spacing w:after="0" w:line="240" w:lineRule="auto"/>
      </w:pPr>
      <w:r>
        <w:separator/>
      </w:r>
    </w:p>
  </w:footnote>
  <w:footnote w:type="continuationSeparator" w:id="0">
    <w:p w14:paraId="05DDE920" w14:textId="77777777" w:rsidR="00CD61BD" w:rsidRDefault="00CD61BD"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3"/>
  </w:num>
  <w:num w:numId="2" w16cid:durableId="469130357">
    <w:abstractNumId w:val="15"/>
  </w:num>
  <w:num w:numId="3" w16cid:durableId="275645965">
    <w:abstractNumId w:val="33"/>
  </w:num>
  <w:num w:numId="4" w16cid:durableId="2073118805">
    <w:abstractNumId w:val="1"/>
  </w:num>
  <w:num w:numId="5" w16cid:durableId="46421710">
    <w:abstractNumId w:val="13"/>
  </w:num>
  <w:num w:numId="6" w16cid:durableId="1637176272">
    <w:abstractNumId w:val="14"/>
  </w:num>
  <w:num w:numId="7" w16cid:durableId="1006447533">
    <w:abstractNumId w:val="16"/>
  </w:num>
  <w:num w:numId="8" w16cid:durableId="1137528302">
    <w:abstractNumId w:val="30"/>
  </w:num>
  <w:num w:numId="9" w16cid:durableId="1389184721">
    <w:abstractNumId w:val="32"/>
  </w:num>
  <w:num w:numId="10" w16cid:durableId="142505025">
    <w:abstractNumId w:val="34"/>
  </w:num>
  <w:num w:numId="11" w16cid:durableId="1530871648">
    <w:abstractNumId w:val="10"/>
  </w:num>
  <w:num w:numId="12" w16cid:durableId="1518736973">
    <w:abstractNumId w:val="27"/>
  </w:num>
  <w:num w:numId="13" w16cid:durableId="713627491">
    <w:abstractNumId w:val="28"/>
  </w:num>
  <w:num w:numId="14" w16cid:durableId="1804422220">
    <w:abstractNumId w:val="22"/>
  </w:num>
  <w:num w:numId="15" w16cid:durableId="655451693">
    <w:abstractNumId w:val="29"/>
  </w:num>
  <w:num w:numId="16" w16cid:durableId="1608657625">
    <w:abstractNumId w:val="31"/>
  </w:num>
  <w:num w:numId="17" w16cid:durableId="1313560720">
    <w:abstractNumId w:val="19"/>
  </w:num>
  <w:num w:numId="18" w16cid:durableId="414057448">
    <w:abstractNumId w:val="6"/>
  </w:num>
  <w:num w:numId="19" w16cid:durableId="1432510049">
    <w:abstractNumId w:val="5"/>
  </w:num>
  <w:num w:numId="20" w16cid:durableId="1009260058">
    <w:abstractNumId w:val="20"/>
  </w:num>
  <w:num w:numId="21" w16cid:durableId="1621112907">
    <w:abstractNumId w:val="23"/>
  </w:num>
  <w:num w:numId="22" w16cid:durableId="1542984312">
    <w:abstractNumId w:val="9"/>
  </w:num>
  <w:num w:numId="23" w16cid:durableId="501625914">
    <w:abstractNumId w:val="21"/>
  </w:num>
  <w:num w:numId="24" w16cid:durableId="492454006">
    <w:abstractNumId w:val="18"/>
  </w:num>
  <w:num w:numId="25" w16cid:durableId="642121987">
    <w:abstractNumId w:val="4"/>
  </w:num>
  <w:num w:numId="26" w16cid:durableId="1048996718">
    <w:abstractNumId w:val="8"/>
  </w:num>
  <w:num w:numId="27" w16cid:durableId="612791047">
    <w:abstractNumId w:val="12"/>
  </w:num>
  <w:num w:numId="28" w16cid:durableId="129633900">
    <w:abstractNumId w:val="0"/>
  </w:num>
  <w:num w:numId="29" w16cid:durableId="640690682">
    <w:abstractNumId w:val="7"/>
  </w:num>
  <w:num w:numId="30" w16cid:durableId="1124730401">
    <w:abstractNumId w:val="26"/>
  </w:num>
  <w:num w:numId="31" w16cid:durableId="1764690857">
    <w:abstractNumId w:val="2"/>
  </w:num>
  <w:num w:numId="32" w16cid:durableId="730347888">
    <w:abstractNumId w:val="17"/>
  </w:num>
  <w:num w:numId="33" w16cid:durableId="1109156829">
    <w:abstractNumId w:val="24"/>
  </w:num>
  <w:num w:numId="34" w16cid:durableId="979119604">
    <w:abstractNumId w:val="11"/>
  </w:num>
  <w:num w:numId="35" w16cid:durableId="823621698">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7107D"/>
    <w:rsid w:val="00171101"/>
    <w:rsid w:val="0017134C"/>
    <w:rsid w:val="00172BFD"/>
    <w:rsid w:val="001730E2"/>
    <w:rsid w:val="001733E2"/>
    <w:rsid w:val="001737BE"/>
    <w:rsid w:val="00173DBB"/>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F7"/>
    <w:rsid w:val="003D1F21"/>
    <w:rsid w:val="003D2A9F"/>
    <w:rsid w:val="003D4AF6"/>
    <w:rsid w:val="003D4F76"/>
    <w:rsid w:val="003D52AE"/>
    <w:rsid w:val="003D714F"/>
    <w:rsid w:val="003E04E7"/>
    <w:rsid w:val="003E22C1"/>
    <w:rsid w:val="003E2AF2"/>
    <w:rsid w:val="003E2E86"/>
    <w:rsid w:val="003E307A"/>
    <w:rsid w:val="003E356D"/>
    <w:rsid w:val="003E4429"/>
    <w:rsid w:val="003E4927"/>
    <w:rsid w:val="003E542F"/>
    <w:rsid w:val="003E54EB"/>
    <w:rsid w:val="003E7992"/>
    <w:rsid w:val="003E7CD9"/>
    <w:rsid w:val="003F0EC1"/>
    <w:rsid w:val="003F1F2A"/>
    <w:rsid w:val="003F3861"/>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EAB"/>
    <w:rsid w:val="0042204B"/>
    <w:rsid w:val="0042236E"/>
    <w:rsid w:val="00423A35"/>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A93"/>
    <w:rsid w:val="00460052"/>
    <w:rsid w:val="00460708"/>
    <w:rsid w:val="00460E45"/>
    <w:rsid w:val="004610EB"/>
    <w:rsid w:val="0046127E"/>
    <w:rsid w:val="00461B4F"/>
    <w:rsid w:val="00462344"/>
    <w:rsid w:val="00462528"/>
    <w:rsid w:val="00462809"/>
    <w:rsid w:val="00462A2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1FE2"/>
    <w:rsid w:val="0054267A"/>
    <w:rsid w:val="00542855"/>
    <w:rsid w:val="00543DFC"/>
    <w:rsid w:val="005445BD"/>
    <w:rsid w:val="00544ACC"/>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529E"/>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B24"/>
    <w:rsid w:val="00632034"/>
    <w:rsid w:val="00632DAF"/>
    <w:rsid w:val="00632E66"/>
    <w:rsid w:val="00633751"/>
    <w:rsid w:val="00633B22"/>
    <w:rsid w:val="00635376"/>
    <w:rsid w:val="006357BA"/>
    <w:rsid w:val="00636373"/>
    <w:rsid w:val="00636668"/>
    <w:rsid w:val="00636852"/>
    <w:rsid w:val="006406D1"/>
    <w:rsid w:val="0064224C"/>
    <w:rsid w:val="00642E6D"/>
    <w:rsid w:val="006430D4"/>
    <w:rsid w:val="00643370"/>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4C1D"/>
    <w:rsid w:val="00775009"/>
    <w:rsid w:val="00775643"/>
    <w:rsid w:val="00776827"/>
    <w:rsid w:val="0077747D"/>
    <w:rsid w:val="0077779E"/>
    <w:rsid w:val="00777893"/>
    <w:rsid w:val="00780385"/>
    <w:rsid w:val="007807FD"/>
    <w:rsid w:val="00781876"/>
    <w:rsid w:val="0078298A"/>
    <w:rsid w:val="00783129"/>
    <w:rsid w:val="00783DF4"/>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F19EC"/>
    <w:rsid w:val="008F37C4"/>
    <w:rsid w:val="008F3F7D"/>
    <w:rsid w:val="008F42C7"/>
    <w:rsid w:val="008F4FBB"/>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56EB"/>
    <w:rsid w:val="00A85B43"/>
    <w:rsid w:val="00A85CB3"/>
    <w:rsid w:val="00A85F72"/>
    <w:rsid w:val="00A86BF7"/>
    <w:rsid w:val="00A903D5"/>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D059B"/>
    <w:rsid w:val="00BD0904"/>
    <w:rsid w:val="00BD0CD5"/>
    <w:rsid w:val="00BD14EE"/>
    <w:rsid w:val="00BD16CC"/>
    <w:rsid w:val="00BD2311"/>
    <w:rsid w:val="00BD289D"/>
    <w:rsid w:val="00BD3E4C"/>
    <w:rsid w:val="00BD42B0"/>
    <w:rsid w:val="00BD5FFE"/>
    <w:rsid w:val="00BD61E9"/>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D1F"/>
    <w:rsid w:val="00D06641"/>
    <w:rsid w:val="00D068F9"/>
    <w:rsid w:val="00D06FC4"/>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1904"/>
    <w:rsid w:val="00F8329B"/>
    <w:rsid w:val="00F8400C"/>
    <w:rsid w:val="00F85798"/>
    <w:rsid w:val="00F8579D"/>
    <w:rsid w:val="00F860A7"/>
    <w:rsid w:val="00F861D4"/>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134C"/>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yperlink" Target="https://www.uua.org/worship/words/chalice-lighting/face-worlds-shado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ua.org/worship/words/opening/you-are-never-alo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a.org/worship/words/meditation/holy-work-show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ua.org/worship/words/reading/recipe-resilie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couragemint.org/words-of-encouragemint/the-farmer-and-the-don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7</Pages>
  <Words>4423</Words>
  <Characters>25213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14</cp:revision>
  <cp:lastPrinted>2022-05-01T01:22:00Z</cp:lastPrinted>
  <dcterms:created xsi:type="dcterms:W3CDTF">2022-12-31T20:43:00Z</dcterms:created>
  <dcterms:modified xsi:type="dcterms:W3CDTF">2023-01-27T14:05:00Z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